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3740" w:rsidRPr="00160EB8" w:rsidRDefault="001F3740" w:rsidP="001F3740">
      <w:pPr>
        <w:spacing w:after="0"/>
        <w:jc w:val="center"/>
        <w:rPr>
          <w:sz w:val="36"/>
          <w:szCs w:val="24"/>
        </w:rPr>
      </w:pPr>
      <w:r w:rsidRPr="00160EB8">
        <w:rPr>
          <w:sz w:val="36"/>
          <w:szCs w:val="24"/>
        </w:rPr>
        <w:t>Study Guide – Final Exams, June 201</w:t>
      </w:r>
      <w:r w:rsidR="00C91E14">
        <w:rPr>
          <w:sz w:val="36"/>
          <w:szCs w:val="24"/>
        </w:rPr>
        <w:t>7</w:t>
      </w:r>
      <w:r w:rsidR="00160EB8">
        <w:rPr>
          <w:sz w:val="36"/>
          <w:szCs w:val="24"/>
        </w:rPr>
        <w:t xml:space="preserve"> - </w:t>
      </w:r>
      <w:r w:rsidRPr="00160EB8">
        <w:rPr>
          <w:sz w:val="36"/>
          <w:szCs w:val="24"/>
        </w:rPr>
        <w:t xml:space="preserve">English </w:t>
      </w:r>
      <w:r w:rsidR="002003DC">
        <w:rPr>
          <w:sz w:val="36"/>
          <w:szCs w:val="24"/>
        </w:rPr>
        <w:t>2</w:t>
      </w:r>
      <w:r w:rsidRPr="00160EB8">
        <w:rPr>
          <w:sz w:val="36"/>
          <w:szCs w:val="24"/>
        </w:rPr>
        <w:t>201</w:t>
      </w:r>
    </w:p>
    <w:p w:rsidR="001F3740" w:rsidRPr="00160EB8" w:rsidRDefault="001F3740" w:rsidP="001F3740">
      <w:pPr>
        <w:spacing w:after="0"/>
        <w:jc w:val="center"/>
        <w:rPr>
          <w:sz w:val="10"/>
          <w:szCs w:val="24"/>
        </w:rPr>
      </w:pPr>
    </w:p>
    <w:p w:rsidR="001F3740" w:rsidRPr="00160EB8" w:rsidRDefault="001F3740" w:rsidP="001F3740">
      <w:pPr>
        <w:spacing w:after="0"/>
        <w:rPr>
          <w:szCs w:val="24"/>
        </w:rPr>
      </w:pPr>
      <w:r w:rsidRPr="00160EB8">
        <w:rPr>
          <w:b/>
          <w:szCs w:val="24"/>
        </w:rPr>
        <w:t>Exam Worth</w:t>
      </w:r>
      <w:r w:rsidRPr="00160EB8">
        <w:rPr>
          <w:szCs w:val="24"/>
        </w:rPr>
        <w:t>: 2</w:t>
      </w:r>
      <w:r w:rsidR="00C91E14">
        <w:rPr>
          <w:szCs w:val="24"/>
        </w:rPr>
        <w:t>0</w:t>
      </w:r>
      <w:r w:rsidRPr="00160EB8">
        <w:rPr>
          <w:szCs w:val="24"/>
        </w:rPr>
        <w:t>% of final mark</w:t>
      </w:r>
    </w:p>
    <w:p w:rsidR="001F3740" w:rsidRPr="00160EB8" w:rsidRDefault="001F3740" w:rsidP="001F3740">
      <w:pPr>
        <w:spacing w:after="0"/>
        <w:rPr>
          <w:szCs w:val="24"/>
        </w:rPr>
      </w:pPr>
      <w:r w:rsidRPr="00160EB8">
        <w:rPr>
          <w:b/>
          <w:szCs w:val="24"/>
        </w:rPr>
        <w:t>Exam Date:</w:t>
      </w:r>
      <w:r w:rsidRPr="00160EB8">
        <w:rPr>
          <w:b/>
          <w:szCs w:val="24"/>
        </w:rPr>
        <w:tab/>
      </w:r>
      <w:r w:rsidR="00C91E14">
        <w:rPr>
          <w:szCs w:val="24"/>
        </w:rPr>
        <w:t>Listening Section: May 30</w:t>
      </w:r>
      <w:r w:rsidR="00C91E14" w:rsidRPr="00C91E14">
        <w:rPr>
          <w:szCs w:val="24"/>
          <w:vertAlign w:val="superscript"/>
        </w:rPr>
        <w:t>th</w:t>
      </w:r>
      <w:r w:rsidR="00C91E14">
        <w:rPr>
          <w:szCs w:val="24"/>
        </w:rPr>
        <w:t xml:space="preserve"> </w:t>
      </w:r>
      <w:r w:rsidRPr="00160EB8">
        <w:rPr>
          <w:szCs w:val="24"/>
        </w:rPr>
        <w:t>in the Morning</w:t>
      </w:r>
    </w:p>
    <w:p w:rsidR="001F3740" w:rsidRPr="00160EB8" w:rsidRDefault="001F3740" w:rsidP="001F3740">
      <w:pPr>
        <w:spacing w:after="0"/>
        <w:rPr>
          <w:szCs w:val="24"/>
        </w:rPr>
      </w:pPr>
      <w:r w:rsidRPr="00160EB8">
        <w:rPr>
          <w:szCs w:val="24"/>
        </w:rPr>
        <w:tab/>
      </w:r>
      <w:r w:rsidRPr="00160EB8">
        <w:rPr>
          <w:szCs w:val="24"/>
        </w:rPr>
        <w:tab/>
        <w:t xml:space="preserve">Written Section: June </w:t>
      </w:r>
      <w:r w:rsidR="00C91E14">
        <w:rPr>
          <w:szCs w:val="24"/>
        </w:rPr>
        <w:t>12</w:t>
      </w:r>
      <w:r w:rsidR="00C91E14" w:rsidRPr="00C91E14">
        <w:rPr>
          <w:szCs w:val="24"/>
          <w:vertAlign w:val="superscript"/>
        </w:rPr>
        <w:t>th</w:t>
      </w:r>
      <w:r w:rsidR="00C91E14">
        <w:rPr>
          <w:szCs w:val="24"/>
        </w:rPr>
        <w:t xml:space="preserve">, </w:t>
      </w:r>
      <w:r w:rsidR="002003DC">
        <w:rPr>
          <w:szCs w:val="24"/>
        </w:rPr>
        <w:t>Morning</w:t>
      </w:r>
      <w:bookmarkStart w:id="0" w:name="_GoBack"/>
      <w:bookmarkEnd w:id="0"/>
      <w:r w:rsidR="00160EB8">
        <w:rPr>
          <w:szCs w:val="24"/>
        </w:rPr>
        <w:t xml:space="preserve"> Session of E</w:t>
      </w:r>
      <w:r w:rsidRPr="00160EB8">
        <w:rPr>
          <w:szCs w:val="24"/>
        </w:rPr>
        <w:t>xams</w:t>
      </w:r>
    </w:p>
    <w:p w:rsidR="001F3740" w:rsidRPr="00160EB8" w:rsidRDefault="001F3740" w:rsidP="001F3740">
      <w:pPr>
        <w:spacing w:after="0"/>
        <w:rPr>
          <w:b/>
          <w:szCs w:val="24"/>
        </w:rPr>
      </w:pPr>
      <w:r w:rsidRPr="00160EB8">
        <w:rPr>
          <w:b/>
          <w:szCs w:val="24"/>
        </w:rPr>
        <w:t xml:space="preserve">NOTE: For entry into the exam room, all novels must be returned before the start of the exam. Students cannot leave until one hour into the exam; students cannot enter after one hour of the exam time as passed. </w:t>
      </w:r>
    </w:p>
    <w:p w:rsidR="001F3740" w:rsidRPr="00160EB8" w:rsidRDefault="001F3740" w:rsidP="001F3740">
      <w:pPr>
        <w:spacing w:after="0"/>
        <w:rPr>
          <w:b/>
          <w:sz w:val="6"/>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9"/>
        <w:gridCol w:w="2601"/>
      </w:tblGrid>
      <w:tr w:rsidR="001F3740" w:rsidRPr="00160EB8" w:rsidTr="00160EB8">
        <w:tc>
          <w:tcPr>
            <w:tcW w:w="6749" w:type="dxa"/>
          </w:tcPr>
          <w:p w:rsidR="001F3740" w:rsidRPr="00160EB8" w:rsidRDefault="001F3740" w:rsidP="00C85C9A">
            <w:pPr>
              <w:spacing w:after="0" w:line="240" w:lineRule="auto"/>
              <w:jc w:val="center"/>
              <w:rPr>
                <w:szCs w:val="24"/>
              </w:rPr>
            </w:pPr>
            <w:r w:rsidRPr="00160EB8">
              <w:rPr>
                <w:szCs w:val="24"/>
              </w:rPr>
              <w:t>Category</w:t>
            </w:r>
          </w:p>
        </w:tc>
        <w:tc>
          <w:tcPr>
            <w:tcW w:w="2601" w:type="dxa"/>
          </w:tcPr>
          <w:p w:rsidR="001F3740" w:rsidRPr="00160EB8" w:rsidRDefault="001F3740" w:rsidP="00C85C9A">
            <w:pPr>
              <w:spacing w:after="0" w:line="240" w:lineRule="auto"/>
              <w:jc w:val="center"/>
              <w:rPr>
                <w:szCs w:val="24"/>
              </w:rPr>
            </w:pPr>
            <w:r w:rsidRPr="00160EB8">
              <w:rPr>
                <w:szCs w:val="24"/>
              </w:rPr>
              <w:t>Marks</w:t>
            </w:r>
          </w:p>
        </w:tc>
      </w:tr>
      <w:tr w:rsidR="001F3740" w:rsidRPr="00160EB8" w:rsidTr="00160EB8">
        <w:tc>
          <w:tcPr>
            <w:tcW w:w="6749" w:type="dxa"/>
          </w:tcPr>
          <w:p w:rsidR="001F3740" w:rsidRPr="00160EB8" w:rsidRDefault="001F3740" w:rsidP="00C85C9A">
            <w:pPr>
              <w:spacing w:after="0" w:line="240" w:lineRule="auto"/>
              <w:rPr>
                <w:b/>
                <w:szCs w:val="24"/>
              </w:rPr>
            </w:pPr>
            <w:r w:rsidRPr="00160EB8">
              <w:rPr>
                <w:b/>
                <w:szCs w:val="24"/>
              </w:rPr>
              <w:t>Unseen Prose</w:t>
            </w:r>
          </w:p>
          <w:p w:rsidR="001F3740" w:rsidRPr="00160EB8" w:rsidRDefault="00C91E14" w:rsidP="00C85C9A">
            <w:pPr>
              <w:spacing w:after="0" w:line="240" w:lineRule="auto"/>
              <w:ind w:left="720"/>
              <w:rPr>
                <w:szCs w:val="24"/>
              </w:rPr>
            </w:pPr>
            <w:r>
              <w:rPr>
                <w:szCs w:val="24"/>
              </w:rPr>
              <w:t>7</w:t>
            </w:r>
            <w:r w:rsidR="001F3740" w:rsidRPr="00160EB8">
              <w:rPr>
                <w:szCs w:val="24"/>
              </w:rPr>
              <w:t xml:space="preserve"> multiple choice (1 mark each)</w:t>
            </w:r>
          </w:p>
          <w:p w:rsidR="001F3740" w:rsidRPr="00160EB8" w:rsidRDefault="001F3740" w:rsidP="00C85C9A">
            <w:pPr>
              <w:spacing w:after="0" w:line="240" w:lineRule="auto"/>
              <w:ind w:left="720"/>
              <w:rPr>
                <w:szCs w:val="24"/>
              </w:rPr>
            </w:pPr>
            <w:r w:rsidRPr="00160EB8">
              <w:rPr>
                <w:szCs w:val="24"/>
              </w:rPr>
              <w:t>2 constructed response (6 marks each)</w:t>
            </w:r>
          </w:p>
          <w:p w:rsidR="001F3740" w:rsidRPr="00160EB8" w:rsidRDefault="001F3740" w:rsidP="00C85C9A">
            <w:pPr>
              <w:spacing w:after="0" w:line="240" w:lineRule="auto"/>
              <w:rPr>
                <w:szCs w:val="24"/>
              </w:rPr>
            </w:pPr>
          </w:p>
        </w:tc>
        <w:tc>
          <w:tcPr>
            <w:tcW w:w="2601" w:type="dxa"/>
          </w:tcPr>
          <w:p w:rsidR="001F3740" w:rsidRPr="00160EB8" w:rsidRDefault="00C91E14" w:rsidP="00C85C9A">
            <w:pPr>
              <w:spacing w:after="0" w:line="240" w:lineRule="auto"/>
              <w:rPr>
                <w:szCs w:val="24"/>
              </w:rPr>
            </w:pPr>
            <w:r>
              <w:rPr>
                <w:szCs w:val="24"/>
              </w:rPr>
              <w:t>19</w:t>
            </w:r>
          </w:p>
        </w:tc>
      </w:tr>
      <w:tr w:rsidR="001F3740" w:rsidRPr="00160EB8" w:rsidTr="00160EB8">
        <w:tc>
          <w:tcPr>
            <w:tcW w:w="6749" w:type="dxa"/>
          </w:tcPr>
          <w:p w:rsidR="001F3740" w:rsidRPr="00160EB8" w:rsidRDefault="001F3740" w:rsidP="00C85C9A">
            <w:pPr>
              <w:spacing w:after="0" w:line="240" w:lineRule="auto"/>
              <w:rPr>
                <w:b/>
                <w:szCs w:val="24"/>
              </w:rPr>
            </w:pPr>
            <w:r w:rsidRPr="00160EB8">
              <w:rPr>
                <w:b/>
                <w:szCs w:val="24"/>
              </w:rPr>
              <w:t>Visual (media)</w:t>
            </w:r>
          </w:p>
          <w:p w:rsidR="001F3740" w:rsidRPr="00160EB8" w:rsidRDefault="001F3740" w:rsidP="00C85C9A">
            <w:pPr>
              <w:spacing w:after="0" w:line="240" w:lineRule="auto"/>
              <w:ind w:left="720"/>
              <w:rPr>
                <w:szCs w:val="24"/>
              </w:rPr>
            </w:pPr>
            <w:r w:rsidRPr="00160EB8">
              <w:rPr>
                <w:szCs w:val="24"/>
              </w:rPr>
              <w:t>1 constructed response (6 marks)</w:t>
            </w:r>
          </w:p>
          <w:p w:rsidR="001F3740" w:rsidRPr="00160EB8" w:rsidRDefault="001F3740" w:rsidP="00C85C9A">
            <w:pPr>
              <w:spacing w:after="0" w:line="240" w:lineRule="auto"/>
              <w:ind w:left="720"/>
              <w:rPr>
                <w:szCs w:val="24"/>
              </w:rPr>
            </w:pPr>
          </w:p>
        </w:tc>
        <w:tc>
          <w:tcPr>
            <w:tcW w:w="2601" w:type="dxa"/>
          </w:tcPr>
          <w:p w:rsidR="001F3740" w:rsidRPr="00160EB8" w:rsidRDefault="00C91E14" w:rsidP="00C85C9A">
            <w:pPr>
              <w:spacing w:after="0" w:line="240" w:lineRule="auto"/>
              <w:rPr>
                <w:szCs w:val="24"/>
              </w:rPr>
            </w:pPr>
            <w:r>
              <w:rPr>
                <w:szCs w:val="24"/>
              </w:rPr>
              <w:t>6</w:t>
            </w:r>
          </w:p>
        </w:tc>
      </w:tr>
      <w:tr w:rsidR="001F3740" w:rsidRPr="00160EB8" w:rsidTr="00160EB8">
        <w:tc>
          <w:tcPr>
            <w:tcW w:w="6749" w:type="dxa"/>
          </w:tcPr>
          <w:p w:rsidR="001F3740" w:rsidRPr="00160EB8" w:rsidRDefault="001F3740" w:rsidP="00C85C9A">
            <w:pPr>
              <w:spacing w:after="0" w:line="240" w:lineRule="auto"/>
              <w:rPr>
                <w:b/>
                <w:szCs w:val="24"/>
              </w:rPr>
            </w:pPr>
            <w:r w:rsidRPr="00160EB8">
              <w:rPr>
                <w:b/>
                <w:szCs w:val="24"/>
              </w:rPr>
              <w:t>Analytical Essay</w:t>
            </w:r>
          </w:p>
          <w:p w:rsidR="001F3740" w:rsidRPr="00160EB8" w:rsidRDefault="001F3740" w:rsidP="00C85C9A">
            <w:pPr>
              <w:spacing w:after="0" w:line="240" w:lineRule="auto"/>
              <w:rPr>
                <w:szCs w:val="24"/>
              </w:rPr>
            </w:pPr>
            <w:r w:rsidRPr="00160EB8">
              <w:rPr>
                <w:szCs w:val="24"/>
              </w:rPr>
              <w:t>Based on Unseen Prose</w:t>
            </w:r>
          </w:p>
        </w:tc>
        <w:tc>
          <w:tcPr>
            <w:tcW w:w="2601" w:type="dxa"/>
          </w:tcPr>
          <w:p w:rsidR="001F3740" w:rsidRPr="00160EB8" w:rsidRDefault="001F3740" w:rsidP="00C85C9A">
            <w:pPr>
              <w:spacing w:after="0" w:line="240" w:lineRule="auto"/>
              <w:rPr>
                <w:szCs w:val="24"/>
              </w:rPr>
            </w:pPr>
            <w:r w:rsidRPr="00160EB8">
              <w:rPr>
                <w:szCs w:val="24"/>
              </w:rPr>
              <w:t>20</w:t>
            </w:r>
          </w:p>
        </w:tc>
      </w:tr>
      <w:tr w:rsidR="001F3740" w:rsidRPr="00160EB8" w:rsidTr="00160EB8">
        <w:tc>
          <w:tcPr>
            <w:tcW w:w="6749" w:type="dxa"/>
          </w:tcPr>
          <w:p w:rsidR="001F3740" w:rsidRPr="00C91E14" w:rsidRDefault="00C91E14" w:rsidP="00C85C9A">
            <w:pPr>
              <w:spacing w:after="0" w:line="240" w:lineRule="auto"/>
              <w:rPr>
                <w:b/>
                <w:szCs w:val="24"/>
              </w:rPr>
            </w:pPr>
            <w:r w:rsidRPr="00C91E14">
              <w:rPr>
                <w:b/>
                <w:szCs w:val="24"/>
              </w:rPr>
              <w:t>Personal Response</w:t>
            </w:r>
          </w:p>
        </w:tc>
        <w:tc>
          <w:tcPr>
            <w:tcW w:w="2601" w:type="dxa"/>
          </w:tcPr>
          <w:p w:rsidR="001F3740" w:rsidRPr="00160EB8" w:rsidRDefault="001F3740" w:rsidP="00C85C9A">
            <w:pPr>
              <w:spacing w:after="0" w:line="240" w:lineRule="auto"/>
              <w:rPr>
                <w:szCs w:val="24"/>
              </w:rPr>
            </w:pPr>
            <w:r w:rsidRPr="00160EB8">
              <w:rPr>
                <w:szCs w:val="24"/>
              </w:rPr>
              <w:t>10</w:t>
            </w:r>
          </w:p>
        </w:tc>
      </w:tr>
      <w:tr w:rsidR="00C91E14" w:rsidRPr="00160EB8" w:rsidTr="00160EB8">
        <w:tc>
          <w:tcPr>
            <w:tcW w:w="6749" w:type="dxa"/>
          </w:tcPr>
          <w:p w:rsidR="00C91E14" w:rsidRPr="00160EB8" w:rsidRDefault="00C91E14" w:rsidP="00C91E14">
            <w:pPr>
              <w:spacing w:after="0" w:line="240" w:lineRule="auto"/>
              <w:rPr>
                <w:b/>
                <w:szCs w:val="24"/>
              </w:rPr>
            </w:pPr>
            <w:r w:rsidRPr="00160EB8">
              <w:rPr>
                <w:b/>
                <w:szCs w:val="24"/>
              </w:rPr>
              <w:t xml:space="preserve">Listening </w:t>
            </w:r>
          </w:p>
          <w:p w:rsidR="00C91E14" w:rsidRPr="00160EB8" w:rsidRDefault="00C91E14" w:rsidP="00C91E14">
            <w:pPr>
              <w:spacing w:after="0" w:line="240" w:lineRule="auto"/>
              <w:ind w:left="720"/>
              <w:rPr>
                <w:szCs w:val="24"/>
              </w:rPr>
            </w:pPr>
            <w:r w:rsidRPr="00160EB8">
              <w:rPr>
                <w:szCs w:val="24"/>
              </w:rPr>
              <w:t>4 multiple choice (1 mark each)</w:t>
            </w:r>
          </w:p>
          <w:p w:rsidR="00C91E14" w:rsidRPr="00160EB8" w:rsidRDefault="00C91E14" w:rsidP="00C91E14">
            <w:pPr>
              <w:spacing w:after="0" w:line="240" w:lineRule="auto"/>
              <w:ind w:left="720"/>
              <w:rPr>
                <w:szCs w:val="24"/>
              </w:rPr>
            </w:pPr>
            <w:r w:rsidRPr="00160EB8">
              <w:rPr>
                <w:szCs w:val="24"/>
              </w:rPr>
              <w:t>1 constructed response (6 marks)</w:t>
            </w:r>
          </w:p>
          <w:p w:rsidR="00C91E14" w:rsidRPr="00160EB8" w:rsidRDefault="00C91E14" w:rsidP="00C91E14">
            <w:pPr>
              <w:spacing w:after="0" w:line="240" w:lineRule="auto"/>
              <w:rPr>
                <w:b/>
                <w:szCs w:val="24"/>
              </w:rPr>
            </w:pPr>
            <w:r w:rsidRPr="00160EB8">
              <w:rPr>
                <w:b/>
                <w:szCs w:val="24"/>
              </w:rPr>
              <w:t xml:space="preserve">NOTE: Listening will be given outside of the exam schedule. (May </w:t>
            </w:r>
            <w:r>
              <w:rPr>
                <w:b/>
                <w:szCs w:val="24"/>
              </w:rPr>
              <w:t>30</w:t>
            </w:r>
            <w:r w:rsidRPr="00C91E14">
              <w:rPr>
                <w:b/>
                <w:szCs w:val="24"/>
                <w:vertAlign w:val="superscript"/>
              </w:rPr>
              <w:t>th</w:t>
            </w:r>
            <w:r>
              <w:rPr>
                <w:b/>
                <w:szCs w:val="24"/>
              </w:rPr>
              <w:t>, 2017</w:t>
            </w:r>
            <w:r w:rsidRPr="00160EB8">
              <w:rPr>
                <w:b/>
                <w:szCs w:val="24"/>
              </w:rPr>
              <w:t>)</w:t>
            </w:r>
          </w:p>
          <w:p w:rsidR="00C91E14" w:rsidRPr="00160EB8" w:rsidRDefault="00C91E14" w:rsidP="00C85C9A">
            <w:pPr>
              <w:spacing w:after="0" w:line="240" w:lineRule="auto"/>
              <w:rPr>
                <w:b/>
                <w:szCs w:val="24"/>
              </w:rPr>
            </w:pPr>
          </w:p>
        </w:tc>
        <w:tc>
          <w:tcPr>
            <w:tcW w:w="2601" w:type="dxa"/>
          </w:tcPr>
          <w:p w:rsidR="00C91E14" w:rsidRPr="00160EB8" w:rsidRDefault="00C91E14" w:rsidP="00C85C9A">
            <w:pPr>
              <w:spacing w:after="0" w:line="240" w:lineRule="auto"/>
              <w:rPr>
                <w:szCs w:val="24"/>
              </w:rPr>
            </w:pPr>
            <w:r>
              <w:rPr>
                <w:szCs w:val="24"/>
              </w:rPr>
              <w:t>10</w:t>
            </w:r>
          </w:p>
        </w:tc>
      </w:tr>
      <w:tr w:rsidR="001F3740" w:rsidRPr="00160EB8" w:rsidTr="00160EB8">
        <w:tc>
          <w:tcPr>
            <w:tcW w:w="6749" w:type="dxa"/>
          </w:tcPr>
          <w:p w:rsidR="001F3740" w:rsidRPr="00160EB8" w:rsidRDefault="001F3740" w:rsidP="00C85C9A">
            <w:pPr>
              <w:spacing w:after="0" w:line="240" w:lineRule="auto"/>
              <w:jc w:val="right"/>
              <w:rPr>
                <w:b/>
                <w:szCs w:val="24"/>
              </w:rPr>
            </w:pPr>
            <w:r w:rsidRPr="00160EB8">
              <w:rPr>
                <w:b/>
                <w:szCs w:val="24"/>
              </w:rPr>
              <w:t>Exam Total</w:t>
            </w:r>
          </w:p>
        </w:tc>
        <w:tc>
          <w:tcPr>
            <w:tcW w:w="2601" w:type="dxa"/>
          </w:tcPr>
          <w:p w:rsidR="001F3740" w:rsidRPr="00160EB8" w:rsidRDefault="00C91E14" w:rsidP="00C85C9A">
            <w:pPr>
              <w:spacing w:after="0" w:line="240" w:lineRule="auto"/>
              <w:rPr>
                <w:szCs w:val="24"/>
              </w:rPr>
            </w:pPr>
            <w:r>
              <w:rPr>
                <w:szCs w:val="24"/>
              </w:rPr>
              <w:t>65</w:t>
            </w:r>
            <w:r w:rsidR="001F3740" w:rsidRPr="00160EB8">
              <w:rPr>
                <w:szCs w:val="24"/>
              </w:rPr>
              <w:t xml:space="preserve"> marks</w:t>
            </w:r>
          </w:p>
        </w:tc>
      </w:tr>
    </w:tbl>
    <w:p w:rsidR="001F3740" w:rsidRDefault="001F3740" w:rsidP="001F3740">
      <w:pPr>
        <w:pStyle w:val="ListParagraph"/>
        <w:spacing w:line="259" w:lineRule="auto"/>
        <w:ind w:left="0"/>
        <w:rPr>
          <w:sz w:val="24"/>
          <w:szCs w:val="24"/>
        </w:rPr>
      </w:pPr>
    </w:p>
    <w:p w:rsidR="001F3740" w:rsidRPr="003E1BF2" w:rsidRDefault="001F3740" w:rsidP="001F3740">
      <w:pPr>
        <w:pStyle w:val="Title"/>
        <w:rPr>
          <w:rFonts w:ascii="Calibri" w:hAnsi="Calibri"/>
          <w:sz w:val="22"/>
        </w:rPr>
      </w:pPr>
      <w:r w:rsidRPr="003E1BF2">
        <w:rPr>
          <w:rFonts w:ascii="Calibri" w:hAnsi="Calibri"/>
          <w:sz w:val="22"/>
        </w:rPr>
        <w:t>How to Write an Exam in English – Some Points to Consider</w:t>
      </w:r>
    </w:p>
    <w:p w:rsidR="001F3740" w:rsidRPr="003E1BF2" w:rsidRDefault="001F3740" w:rsidP="001F3740">
      <w:pPr>
        <w:numPr>
          <w:ilvl w:val="0"/>
          <w:numId w:val="15"/>
        </w:numPr>
        <w:spacing w:after="0" w:line="240" w:lineRule="auto"/>
      </w:pPr>
      <w:r w:rsidRPr="003E1BF2">
        <w:t xml:space="preserve">If there is some concept that you are having difficulty with (i.e. what are the five methods of creating coherence), make it the last thing you read before you enter the exam room.  Repeat them to yourself as if they were a telephone number you had to remember when you had no pen.  </w:t>
      </w:r>
      <w:r w:rsidRPr="003E1BF2">
        <w:rPr>
          <w:i/>
        </w:rPr>
        <w:t>Write down the troubling information the minute you see a piece of paper</w:t>
      </w:r>
      <w:r w:rsidRPr="003E1BF2">
        <w:t>; this is not cheating – it’s just common sense.</w:t>
      </w:r>
    </w:p>
    <w:p w:rsidR="001F3740" w:rsidRPr="003E1BF2" w:rsidRDefault="001F3740" w:rsidP="001F3740">
      <w:pPr>
        <w:numPr>
          <w:ilvl w:val="0"/>
          <w:numId w:val="15"/>
        </w:numPr>
        <w:spacing w:after="0" w:line="240" w:lineRule="auto"/>
      </w:pPr>
      <w:r w:rsidRPr="003E1BF2">
        <w:t>You will have a selection of unseen prose (short story or essay</w:t>
      </w:r>
      <w:proofErr w:type="gramStart"/>
      <w:r w:rsidRPr="003E1BF2">
        <w:t>) .</w:t>
      </w:r>
      <w:proofErr w:type="gramEnd"/>
      <w:r w:rsidRPr="003E1BF2">
        <w:t xml:space="preserve"> You </w:t>
      </w:r>
      <w:r w:rsidRPr="003E1BF2">
        <w:rPr>
          <w:i/>
        </w:rPr>
        <w:t xml:space="preserve">must </w:t>
      </w:r>
      <w:r w:rsidRPr="003E1BF2">
        <w:t>quote directly from these extensively or you will lose marks.  These give your writing more authority</w:t>
      </w:r>
      <w:r w:rsidR="00160EB8">
        <w:t>.</w:t>
      </w:r>
    </w:p>
    <w:p w:rsidR="001F3740" w:rsidRPr="003E1BF2" w:rsidRDefault="001F3740" w:rsidP="001F3740">
      <w:pPr>
        <w:numPr>
          <w:ilvl w:val="0"/>
          <w:numId w:val="15"/>
        </w:numPr>
        <w:spacing w:after="0" w:line="240" w:lineRule="auto"/>
      </w:pPr>
      <w:r w:rsidRPr="003E1BF2">
        <w:t xml:space="preserve">Put your hand up and ask questions – </w:t>
      </w:r>
      <w:r w:rsidRPr="003E1BF2">
        <w:rPr>
          <w:i/>
        </w:rPr>
        <w:t>any questions</w:t>
      </w:r>
      <w:r w:rsidRPr="003E1BF2">
        <w:t xml:space="preserve">.  If you’re lucky, you might get the hint you need.  The worst they can say is “no.”  Never leave </w:t>
      </w:r>
      <w:r w:rsidRPr="003E1BF2">
        <w:rPr>
          <w:i/>
        </w:rPr>
        <w:t>any space</w:t>
      </w:r>
      <w:r w:rsidRPr="003E1BF2">
        <w:t xml:space="preserve"> blank – write </w:t>
      </w:r>
      <w:r w:rsidRPr="003E1BF2">
        <w:rPr>
          <w:i/>
        </w:rPr>
        <w:t>something</w:t>
      </w:r>
      <w:r w:rsidRPr="003E1BF2">
        <w:t xml:space="preserve"> down.  You may get a mark for it.</w:t>
      </w:r>
    </w:p>
    <w:p w:rsidR="001F3740" w:rsidRPr="003E1BF2" w:rsidRDefault="001F3740" w:rsidP="001F3740">
      <w:pPr>
        <w:numPr>
          <w:ilvl w:val="0"/>
          <w:numId w:val="15"/>
        </w:numPr>
        <w:spacing w:after="0" w:line="240" w:lineRule="auto"/>
      </w:pPr>
      <w:r w:rsidRPr="003E1BF2">
        <w:t>When you receive the exam paper, immediately read it all through so that you don’t get surprised at the 2-hour mark with something you don’t understand.  Read all instructions carefully – don’t give them three paragraphs if they want only one, etc.</w:t>
      </w:r>
    </w:p>
    <w:p w:rsidR="001F3740" w:rsidRPr="003E1BF2" w:rsidRDefault="001F3740" w:rsidP="001F3740">
      <w:pPr>
        <w:numPr>
          <w:ilvl w:val="0"/>
          <w:numId w:val="15"/>
        </w:numPr>
        <w:spacing w:after="0" w:line="240" w:lineRule="auto"/>
      </w:pPr>
      <w:r w:rsidRPr="003E1BF2">
        <w:t xml:space="preserve">Essays – I know I am repeating myself, but: a) do an outline first – remind yourself of </w:t>
      </w:r>
      <w:r w:rsidRPr="003E1BF2">
        <w:rPr>
          <w:i/>
        </w:rPr>
        <w:t>what you want to say</w:t>
      </w:r>
      <w:r w:rsidRPr="003E1BF2">
        <w:t xml:space="preserve"> and what the elements of a good essay </w:t>
      </w:r>
      <w:r w:rsidRPr="003E1BF2">
        <w:rPr>
          <w:i/>
        </w:rPr>
        <w:t>are</w:t>
      </w:r>
      <w:r w:rsidRPr="003E1BF2">
        <w:t xml:space="preserve">; b) don’t forget your structure – structured vagueness is often worth more than messy detail.  c) But be as detailed as you can.  d) </w:t>
      </w:r>
      <w:proofErr w:type="gramStart"/>
      <w:r w:rsidRPr="003E1BF2">
        <w:t>think</w:t>
      </w:r>
      <w:proofErr w:type="gramEnd"/>
      <w:r w:rsidRPr="003E1BF2">
        <w:t xml:space="preserve"> about getting your essays done first, the unseen after.</w:t>
      </w:r>
    </w:p>
    <w:p w:rsidR="00C91E14" w:rsidRDefault="00C91E14" w:rsidP="00C91E14">
      <w:pPr>
        <w:pStyle w:val="ListParagraph"/>
        <w:rPr>
          <w:b/>
        </w:rPr>
      </w:pPr>
    </w:p>
    <w:p w:rsidR="00C91E14" w:rsidRPr="00C91E14" w:rsidRDefault="00C91E14" w:rsidP="00C91E14">
      <w:pPr>
        <w:pStyle w:val="ListParagraph"/>
        <w:ind w:left="0"/>
        <w:jc w:val="center"/>
        <w:rPr>
          <w:b/>
        </w:rPr>
      </w:pPr>
      <w:r w:rsidRPr="00C91E14">
        <w:rPr>
          <w:b/>
        </w:rPr>
        <w:lastRenderedPageBreak/>
        <w:t>1201 Terms from the Curriculum Guide</w:t>
      </w:r>
    </w:p>
    <w:tbl>
      <w:tblPr>
        <w:tblStyle w:val="TableGrid"/>
        <w:tblW w:w="0" w:type="auto"/>
        <w:tblLook w:val="04A0" w:firstRow="1" w:lastRow="0" w:firstColumn="1" w:lastColumn="0" w:noHBand="0" w:noVBand="1"/>
      </w:tblPr>
      <w:tblGrid>
        <w:gridCol w:w="3116"/>
        <w:gridCol w:w="3117"/>
        <w:gridCol w:w="3117"/>
      </w:tblGrid>
      <w:tr w:rsidR="00C91E14" w:rsidRPr="00C91E14" w:rsidTr="0083733D">
        <w:tc>
          <w:tcPr>
            <w:tcW w:w="3116" w:type="dxa"/>
          </w:tcPr>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allegory</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allusion</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anachronism</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analogy</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assonance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atmosphere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climax</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complication</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conflict</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contrast</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epiphany</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emphasis</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exposition</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falling action</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flashback</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foreshadowing</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hyperbole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imagery</w:t>
            </w:r>
          </w:p>
          <w:p w:rsidR="00C91E14" w:rsidRPr="00C91E14" w:rsidRDefault="00C91E14" w:rsidP="00C91E14">
            <w:pPr>
              <w:spacing w:after="0" w:line="240" w:lineRule="auto"/>
              <w:rPr>
                <w:rFonts w:asciiTheme="minorHAnsi" w:eastAsia="Times New Roman" w:hAnsiTheme="minorHAnsi"/>
                <w:lang w:eastAsia="en-CA"/>
              </w:rPr>
            </w:pPr>
          </w:p>
        </w:tc>
        <w:tc>
          <w:tcPr>
            <w:tcW w:w="3117" w:type="dxa"/>
          </w:tcPr>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irony</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juxtaposition</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metaphor</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mood</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motif</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paradox</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parallel structure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parody</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pun</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resolution</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repetition</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sarcasm</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satire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stereotype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suspense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symbolism</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theme</w:t>
            </w:r>
          </w:p>
          <w:p w:rsidR="00C91E14" w:rsidRPr="00C91E14" w:rsidRDefault="00C91E14" w:rsidP="00C91E14">
            <w:pPr>
              <w:spacing w:after="0" w:line="240" w:lineRule="auto"/>
              <w:rPr>
                <w:rFonts w:asciiTheme="minorHAnsi" w:eastAsia="Times New Roman" w:hAnsiTheme="minorHAnsi"/>
                <w:lang w:eastAsia="en-CA"/>
              </w:rPr>
            </w:pPr>
          </w:p>
        </w:tc>
        <w:tc>
          <w:tcPr>
            <w:tcW w:w="3117" w:type="dxa"/>
          </w:tcPr>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personification</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tone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transitions</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unity</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voice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audience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content</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conventions</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impact</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message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organization</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purpose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style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text forms</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voice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word choice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anecdote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audience</w:t>
            </w:r>
          </w:p>
          <w:p w:rsidR="00C91E14" w:rsidRPr="00C91E14" w:rsidRDefault="00C91E14" w:rsidP="00C91E14">
            <w:pPr>
              <w:spacing w:after="0" w:line="240" w:lineRule="auto"/>
              <w:rPr>
                <w:rFonts w:asciiTheme="minorHAnsi" w:eastAsia="Times New Roman" w:hAnsiTheme="minorHAnsi"/>
                <w:lang w:eastAsia="en-CA"/>
              </w:rPr>
            </w:pPr>
          </w:p>
        </w:tc>
      </w:tr>
    </w:tbl>
    <w:p w:rsidR="00C91E14" w:rsidRPr="00C91E14" w:rsidRDefault="00C91E14" w:rsidP="00C91E14">
      <w:pPr>
        <w:pStyle w:val="ListParagraph"/>
        <w:spacing w:line="240" w:lineRule="auto"/>
        <w:rPr>
          <w:rFonts w:asciiTheme="minorHAnsi" w:eastAsia="Times New Roman" w:hAnsiTheme="minorHAnsi"/>
          <w:lang w:eastAsia="en-CA"/>
        </w:rPr>
      </w:pPr>
    </w:p>
    <w:p w:rsidR="00C91E14" w:rsidRPr="00C91E14" w:rsidRDefault="00C91E14" w:rsidP="00C91E14">
      <w:pPr>
        <w:pStyle w:val="ListParagraph"/>
        <w:spacing w:line="240" w:lineRule="auto"/>
        <w:rPr>
          <w:rFonts w:asciiTheme="minorHAnsi" w:eastAsia="Times New Roman" w:hAnsiTheme="minorHAnsi"/>
          <w:lang w:eastAsia="en-CA"/>
        </w:rPr>
      </w:pPr>
      <w:r w:rsidRPr="00C91E14">
        <w:rPr>
          <w:rFonts w:asciiTheme="minorHAnsi" w:eastAsia="Times New Roman" w:hAnsiTheme="minorHAnsi"/>
          <w:lang w:eastAsia="en-CA"/>
        </w:rPr>
        <w:t>Students may encounter some of the following terms as they develop an awareness of the role of media in society:</w:t>
      </w:r>
    </w:p>
    <w:p w:rsidR="00C91E14" w:rsidRPr="00C91E14" w:rsidRDefault="00C91E14" w:rsidP="00C91E14">
      <w:pPr>
        <w:pStyle w:val="ListParagraph"/>
        <w:spacing w:line="240" w:lineRule="auto"/>
        <w:rPr>
          <w:rFonts w:asciiTheme="minorHAnsi" w:eastAsia="Times New Roman" w:hAnsiTheme="minorHAnsi"/>
          <w:lang w:eastAsia="en-CA"/>
        </w:rPr>
      </w:pPr>
    </w:p>
    <w:tbl>
      <w:tblPr>
        <w:tblStyle w:val="TableGrid"/>
        <w:tblW w:w="0" w:type="auto"/>
        <w:tblLook w:val="04A0" w:firstRow="1" w:lastRow="0" w:firstColumn="1" w:lastColumn="0" w:noHBand="0" w:noVBand="1"/>
      </w:tblPr>
      <w:tblGrid>
        <w:gridCol w:w="3116"/>
        <w:gridCol w:w="3117"/>
        <w:gridCol w:w="3117"/>
      </w:tblGrid>
      <w:tr w:rsidR="00C91E14" w:rsidRPr="00C91E14" w:rsidTr="0083733D">
        <w:tc>
          <w:tcPr>
            <w:tcW w:w="3116" w:type="dxa"/>
          </w:tcPr>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advertisement</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headline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podcast</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agenda</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hypertext</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poster</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bias</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icon</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product</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blog</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image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product placement</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brochure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intent</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propaganda</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format</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message</w:t>
            </w:r>
          </w:p>
          <w:p w:rsidR="00C91E14" w:rsidRPr="00C91E14" w:rsidRDefault="00C91E14" w:rsidP="00C91E14">
            <w:pPr>
              <w:spacing w:after="0" w:line="240" w:lineRule="auto"/>
              <w:rPr>
                <w:rFonts w:asciiTheme="minorHAnsi" w:eastAsia="Times New Roman" w:hAnsiTheme="minorHAnsi"/>
                <w:lang w:eastAsia="en-CA"/>
              </w:rPr>
            </w:pPr>
          </w:p>
        </w:tc>
        <w:tc>
          <w:tcPr>
            <w:tcW w:w="3117" w:type="dxa"/>
          </w:tcPr>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caption</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lead</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speech balloon</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commercial</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logo</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subliminal message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deconstruct</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mass media</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subtext</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demographic</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media</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target audience</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dialogue bubbles</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media strategies</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web page endorsement</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medium</w:t>
            </w: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lang w:eastAsia="en-CA"/>
              </w:rPr>
              <w:t>whitespace</w:t>
            </w:r>
          </w:p>
          <w:p w:rsidR="00C91E14" w:rsidRPr="00C91E14" w:rsidRDefault="00C91E14" w:rsidP="00C91E14">
            <w:pPr>
              <w:spacing w:after="0" w:line="240" w:lineRule="auto"/>
              <w:rPr>
                <w:rFonts w:asciiTheme="minorHAnsi" w:eastAsia="Times New Roman" w:hAnsiTheme="minorHAnsi"/>
                <w:lang w:eastAsia="en-CA"/>
              </w:rPr>
            </w:pPr>
          </w:p>
          <w:p w:rsidR="00C91E14" w:rsidRPr="00C91E14" w:rsidRDefault="00C91E14" w:rsidP="00C91E14">
            <w:pPr>
              <w:spacing w:after="0" w:line="240" w:lineRule="auto"/>
              <w:rPr>
                <w:rFonts w:asciiTheme="minorHAnsi" w:eastAsia="Times New Roman" w:hAnsiTheme="minorHAnsi"/>
                <w:lang w:eastAsia="en-CA"/>
              </w:rPr>
            </w:pPr>
          </w:p>
        </w:tc>
        <w:tc>
          <w:tcPr>
            <w:tcW w:w="3117" w:type="dxa"/>
          </w:tcPr>
          <w:p w:rsidR="00C91E14" w:rsidRPr="00C91E14" w:rsidRDefault="00C91E14" w:rsidP="00C91E14">
            <w:pPr>
              <w:spacing w:after="0" w:line="240" w:lineRule="auto"/>
              <w:rPr>
                <w:rFonts w:asciiTheme="minorHAnsi" w:eastAsia="Times New Roman" w:hAnsiTheme="minorHAnsi"/>
                <w:lang w:eastAsia="en-CA"/>
              </w:rPr>
            </w:pP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b/>
                <w:lang w:eastAsia="en-CA"/>
              </w:rPr>
              <w:t>elements</w:t>
            </w:r>
            <w:r w:rsidRPr="00C91E14">
              <w:rPr>
                <w:rFonts w:asciiTheme="minorHAnsi" w:eastAsia="Times New Roman" w:hAnsiTheme="minorHAnsi"/>
                <w:lang w:eastAsia="en-CA"/>
              </w:rPr>
              <w:t xml:space="preserve"> – angle, background, balance, composition, dominant image, focal point, font, foreground, frame, lighting, panel, perspective, proportion, scale, shadow, symmetry, caricature, etc.</w:t>
            </w:r>
          </w:p>
          <w:p w:rsidR="00C91E14" w:rsidRPr="00C91E14" w:rsidRDefault="00C91E14" w:rsidP="00C91E14">
            <w:pPr>
              <w:spacing w:after="0" w:line="240" w:lineRule="auto"/>
              <w:rPr>
                <w:rFonts w:asciiTheme="minorHAnsi" w:eastAsia="Times New Roman" w:hAnsiTheme="minorHAnsi"/>
                <w:lang w:eastAsia="en-CA"/>
              </w:rPr>
            </w:pPr>
          </w:p>
          <w:p w:rsidR="00C91E14" w:rsidRPr="00C91E14" w:rsidRDefault="00C91E14" w:rsidP="00C91E14">
            <w:pPr>
              <w:spacing w:after="0" w:line="240" w:lineRule="auto"/>
              <w:rPr>
                <w:rFonts w:asciiTheme="minorHAnsi" w:eastAsia="Times New Roman" w:hAnsiTheme="minorHAnsi"/>
                <w:lang w:eastAsia="en-CA"/>
              </w:rPr>
            </w:pPr>
            <w:proofErr w:type="gramStart"/>
            <w:r w:rsidRPr="00C91E14">
              <w:rPr>
                <w:rFonts w:asciiTheme="minorHAnsi" w:eastAsia="Times New Roman" w:hAnsiTheme="minorHAnsi"/>
                <w:b/>
                <w:lang w:eastAsia="en-CA"/>
              </w:rPr>
              <w:t>form</w:t>
            </w:r>
            <w:proofErr w:type="gramEnd"/>
            <w:r w:rsidRPr="00C91E14">
              <w:rPr>
                <w:rFonts w:asciiTheme="minorHAnsi" w:eastAsia="Times New Roman" w:hAnsiTheme="minorHAnsi"/>
                <w:lang w:eastAsia="en-CA"/>
              </w:rPr>
              <w:t xml:space="preserve"> – editorial cartoon, comic strip, graphics, photo essay, print, storyboard, etc.</w:t>
            </w:r>
          </w:p>
          <w:p w:rsidR="00C91E14" w:rsidRPr="00C91E14" w:rsidRDefault="00C91E14" w:rsidP="00C91E14">
            <w:pPr>
              <w:spacing w:after="0" w:line="240" w:lineRule="auto"/>
              <w:rPr>
                <w:rFonts w:asciiTheme="minorHAnsi" w:eastAsia="Times New Roman" w:hAnsiTheme="minorHAnsi"/>
                <w:lang w:eastAsia="en-CA"/>
              </w:rPr>
            </w:pPr>
          </w:p>
          <w:p w:rsidR="00C91E14" w:rsidRPr="00C91E14" w:rsidRDefault="00C91E14" w:rsidP="00C91E14">
            <w:pPr>
              <w:spacing w:after="0" w:line="240" w:lineRule="auto"/>
              <w:rPr>
                <w:rFonts w:asciiTheme="minorHAnsi" w:eastAsia="Times New Roman" w:hAnsiTheme="minorHAnsi"/>
                <w:lang w:eastAsia="en-CA"/>
              </w:rPr>
            </w:pPr>
            <w:r w:rsidRPr="00C91E14">
              <w:rPr>
                <w:rFonts w:asciiTheme="minorHAnsi" w:eastAsia="Times New Roman" w:hAnsiTheme="minorHAnsi"/>
                <w:b/>
                <w:lang w:eastAsia="en-CA"/>
              </w:rPr>
              <w:t xml:space="preserve">strategies </w:t>
            </w:r>
            <w:r w:rsidRPr="00C91E14">
              <w:rPr>
                <w:rFonts w:asciiTheme="minorHAnsi" w:eastAsia="Times New Roman" w:hAnsiTheme="minorHAnsi"/>
                <w:lang w:eastAsia="en-CA"/>
              </w:rPr>
              <w:t xml:space="preserve">– celebrity endorsement, emotional appeal, shock appeal, </w:t>
            </w:r>
            <w:r>
              <w:rPr>
                <w:rFonts w:asciiTheme="minorHAnsi" w:eastAsia="Times New Roman" w:hAnsiTheme="minorHAnsi"/>
                <w:lang w:eastAsia="en-CA"/>
              </w:rPr>
              <w:t>bandwagon, facts and figures, testimonial, cartoon/cute characters, sex/gender appeal, name calling, plain folks, snob appeal</w:t>
            </w:r>
          </w:p>
        </w:tc>
      </w:tr>
    </w:tbl>
    <w:p w:rsidR="00C91E14" w:rsidRDefault="00C91E14" w:rsidP="001F3740">
      <w:pPr>
        <w:autoSpaceDE w:val="0"/>
        <w:autoSpaceDN w:val="0"/>
        <w:adjustRightInd w:val="0"/>
        <w:spacing w:after="0" w:line="240" w:lineRule="auto"/>
        <w:jc w:val="center"/>
        <w:rPr>
          <w:rFonts w:cs="Arial"/>
          <w:b/>
          <w:iCs/>
        </w:rPr>
      </w:pPr>
    </w:p>
    <w:p w:rsidR="00C91E14" w:rsidRDefault="00C91E14" w:rsidP="001F3740">
      <w:pPr>
        <w:autoSpaceDE w:val="0"/>
        <w:autoSpaceDN w:val="0"/>
        <w:adjustRightInd w:val="0"/>
        <w:spacing w:after="0" w:line="240" w:lineRule="auto"/>
        <w:jc w:val="center"/>
        <w:rPr>
          <w:rFonts w:cs="Arial"/>
          <w:b/>
          <w:iCs/>
        </w:rPr>
      </w:pPr>
    </w:p>
    <w:p w:rsidR="002003DC" w:rsidRPr="00AA1BA0" w:rsidRDefault="002003DC" w:rsidP="002003DC">
      <w:pPr>
        <w:spacing w:after="0" w:line="240" w:lineRule="auto"/>
        <w:jc w:val="center"/>
        <w:rPr>
          <w:rFonts w:eastAsia="Times New Roman" w:cs="Arial"/>
          <w:b/>
          <w:lang w:eastAsia="en-CA"/>
        </w:rPr>
      </w:pPr>
      <w:r w:rsidRPr="00AA1BA0">
        <w:rPr>
          <w:rFonts w:eastAsia="Times New Roman" w:cs="Arial"/>
          <w:b/>
          <w:lang w:eastAsia="en-CA"/>
        </w:rPr>
        <w:t>English 2201 Terms from Curriculum Guide</w:t>
      </w:r>
    </w:p>
    <w:p w:rsidR="002003DC" w:rsidRPr="00AA1BA0" w:rsidRDefault="002003DC" w:rsidP="002003DC">
      <w:pPr>
        <w:spacing w:after="0" w:line="240" w:lineRule="auto"/>
        <w:rPr>
          <w:rFonts w:eastAsia="Times New Roman" w:cs="Arial"/>
          <w:lang w:eastAsia="en-CA"/>
        </w:rPr>
      </w:pPr>
    </w:p>
    <w:p w:rsidR="002003DC" w:rsidRPr="00AA1BA0" w:rsidRDefault="002003DC" w:rsidP="002003DC">
      <w:pPr>
        <w:spacing w:after="0" w:line="240" w:lineRule="auto"/>
        <w:rPr>
          <w:rFonts w:eastAsia="Times New Roman" w:cs="Arial"/>
          <w:lang w:eastAsia="en-CA"/>
        </w:rPr>
      </w:pPr>
      <w:r w:rsidRPr="00E85B50">
        <w:rPr>
          <w:rFonts w:eastAsia="Times New Roman" w:cs="Arial"/>
          <w:lang w:eastAsia="en-CA"/>
        </w:rPr>
        <w:t>Students will discuss literary devices as they relate to particular texts. Some of these may include:</w:t>
      </w:r>
    </w:p>
    <w:tbl>
      <w:tblPr>
        <w:tblStyle w:val="TableGrid"/>
        <w:tblW w:w="0" w:type="auto"/>
        <w:tblLook w:val="04A0" w:firstRow="1" w:lastRow="0" w:firstColumn="1" w:lastColumn="0" w:noHBand="0" w:noVBand="1"/>
      </w:tblPr>
      <w:tblGrid>
        <w:gridCol w:w="3116"/>
        <w:gridCol w:w="3117"/>
        <w:gridCol w:w="3117"/>
      </w:tblGrid>
      <w:tr w:rsidR="002003DC" w:rsidRPr="002003DC" w:rsidTr="0083733D">
        <w:tc>
          <w:tcPr>
            <w:tcW w:w="3116" w:type="dxa"/>
          </w:tcPr>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allegory</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allusion</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anachronism</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analogy</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audience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assonance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atmosphere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characterization</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climax</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coherence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complication</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conflict</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contrast</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emphasis</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epiphany</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exposition</w:t>
            </w:r>
          </w:p>
          <w:p w:rsidR="002003DC" w:rsidRPr="002003DC" w:rsidRDefault="002003DC" w:rsidP="002003DC">
            <w:pPr>
              <w:spacing w:after="0" w:line="240" w:lineRule="auto"/>
              <w:rPr>
                <w:rFonts w:asciiTheme="minorHAnsi" w:eastAsia="Times New Roman" w:hAnsiTheme="minorHAnsi" w:cs="Arial"/>
                <w:lang w:eastAsia="en-CA"/>
              </w:rPr>
            </w:pPr>
          </w:p>
        </w:tc>
        <w:tc>
          <w:tcPr>
            <w:tcW w:w="3117" w:type="dxa"/>
          </w:tcPr>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 xml:space="preserve">falling action </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flashback</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foreshadowing</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 xml:space="preserve">hyperbole </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imagery</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irony</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juxtaposition</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metaphor</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mood</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motif</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paradox</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parallel structure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parody</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pun</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resolution</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point of view</w:t>
            </w:r>
          </w:p>
          <w:p w:rsidR="002003DC" w:rsidRPr="002003DC" w:rsidRDefault="002003DC" w:rsidP="002003DC">
            <w:pPr>
              <w:spacing w:after="0" w:line="240" w:lineRule="auto"/>
              <w:rPr>
                <w:rFonts w:asciiTheme="minorHAnsi" w:eastAsia="Times New Roman" w:hAnsiTheme="minorHAnsi" w:cs="Arial"/>
                <w:lang w:eastAsia="en-CA"/>
              </w:rPr>
            </w:pPr>
          </w:p>
        </w:tc>
        <w:tc>
          <w:tcPr>
            <w:tcW w:w="3117" w:type="dxa"/>
          </w:tcPr>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purpose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sarcasm</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satire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stereotype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style (language style)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suspense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symbolism</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theme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tone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transitions</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unity</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voice</w:t>
            </w:r>
          </w:p>
          <w:p w:rsidR="002003DC" w:rsidRPr="002003DC" w:rsidRDefault="002003DC" w:rsidP="002003DC">
            <w:pPr>
              <w:spacing w:after="0" w:line="240" w:lineRule="auto"/>
              <w:rPr>
                <w:rFonts w:asciiTheme="minorHAnsi" w:eastAsia="Times New Roman" w:hAnsiTheme="minorHAnsi" w:cs="Arial"/>
                <w:lang w:eastAsia="en-CA"/>
              </w:rPr>
            </w:pPr>
          </w:p>
        </w:tc>
      </w:tr>
    </w:tbl>
    <w:p w:rsidR="002003DC" w:rsidRPr="002003DC" w:rsidRDefault="002003DC" w:rsidP="002003DC">
      <w:pPr>
        <w:spacing w:after="0" w:line="240" w:lineRule="auto"/>
        <w:rPr>
          <w:rFonts w:asciiTheme="minorHAnsi" w:eastAsia="Times New Roman" w:hAnsiTheme="minorHAnsi" w:cs="Arial"/>
          <w:lang w:eastAsia="en-CA"/>
        </w:rPr>
      </w:pP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 xml:space="preserve">Students may encounter some of the following terms as they develop an awareness of the role of media in society: </w:t>
      </w:r>
    </w:p>
    <w:tbl>
      <w:tblPr>
        <w:tblStyle w:val="TableGrid"/>
        <w:tblW w:w="0" w:type="auto"/>
        <w:tblLook w:val="04A0" w:firstRow="1" w:lastRow="0" w:firstColumn="1" w:lastColumn="0" w:noHBand="0" w:noVBand="1"/>
      </w:tblPr>
      <w:tblGrid>
        <w:gridCol w:w="4675"/>
        <w:gridCol w:w="4675"/>
      </w:tblGrid>
      <w:tr w:rsidR="002003DC" w:rsidRPr="002003DC" w:rsidTr="0083733D">
        <w:tc>
          <w:tcPr>
            <w:tcW w:w="4675" w:type="dxa"/>
          </w:tcPr>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advertisement</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agenda</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bias</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blog</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brochure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caption</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commercial</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deconstruct</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demographic</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dialogue bubbles</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endorsement</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format</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headline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hypertext</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icon</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image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intent</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lead</w:t>
            </w:r>
          </w:p>
        </w:tc>
        <w:tc>
          <w:tcPr>
            <w:tcW w:w="4675" w:type="dxa"/>
          </w:tcPr>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logo</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mass media</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media</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media strategies</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medium</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message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podcast</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poster</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product</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product placement</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propaganda</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speech balloon</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subliminal message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subtext</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target audience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web page</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white space</w:t>
            </w:r>
          </w:p>
          <w:p w:rsidR="002003DC" w:rsidRPr="002003DC" w:rsidRDefault="002003DC" w:rsidP="002003DC">
            <w:pPr>
              <w:spacing w:after="0" w:line="240" w:lineRule="auto"/>
              <w:rPr>
                <w:rFonts w:asciiTheme="minorHAnsi" w:eastAsia="Times New Roman" w:hAnsiTheme="minorHAnsi" w:cs="Arial"/>
                <w:lang w:eastAsia="en-CA"/>
              </w:rPr>
            </w:pPr>
          </w:p>
        </w:tc>
      </w:tr>
    </w:tbl>
    <w:p w:rsidR="002003DC" w:rsidRPr="002003DC" w:rsidRDefault="002003DC" w:rsidP="002003DC">
      <w:pPr>
        <w:spacing w:after="0" w:line="240" w:lineRule="auto"/>
        <w:rPr>
          <w:rFonts w:asciiTheme="minorHAnsi" w:eastAsia="Times New Roman" w:hAnsiTheme="minorHAnsi" w:cs="Arial"/>
          <w:lang w:eastAsia="en-CA"/>
        </w:rPr>
      </w:pP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lang w:eastAsia="en-CA"/>
        </w:rPr>
        <w:t>When responding to visual texts, students may become familiar with the following:</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b/>
          <w:lang w:eastAsia="en-CA"/>
        </w:rPr>
        <w:t>Elements</w:t>
      </w:r>
      <w:r w:rsidRPr="002003DC">
        <w:rPr>
          <w:rFonts w:asciiTheme="minorHAnsi" w:eastAsia="Times New Roman" w:hAnsiTheme="minorHAnsi" w:cs="Arial"/>
          <w:lang w:eastAsia="en-CA"/>
        </w:rPr>
        <w:t xml:space="preserve"> – angle, background, balance, composition, dominant image, focal point, font, foreground, frame, lighting, panel, perspective, proportion, scale, shadow, symmetry, caricature, etc.</w:t>
      </w:r>
    </w:p>
    <w:p w:rsidR="002003DC" w:rsidRPr="002003DC" w:rsidRDefault="002003DC" w:rsidP="002003DC">
      <w:pPr>
        <w:spacing w:after="0" w:line="240" w:lineRule="auto"/>
        <w:rPr>
          <w:rFonts w:asciiTheme="minorHAnsi" w:eastAsia="Times New Roman" w:hAnsiTheme="minorHAnsi" w:cs="Arial"/>
          <w:lang w:eastAsia="en-CA"/>
        </w:rPr>
      </w:pPr>
      <w:r w:rsidRPr="002003DC">
        <w:rPr>
          <w:rFonts w:asciiTheme="minorHAnsi" w:eastAsia="Times New Roman" w:hAnsiTheme="minorHAnsi" w:cs="Arial"/>
          <w:b/>
          <w:lang w:eastAsia="en-CA"/>
        </w:rPr>
        <w:t xml:space="preserve">Form </w:t>
      </w:r>
      <w:r w:rsidRPr="002003DC">
        <w:rPr>
          <w:rFonts w:asciiTheme="minorHAnsi" w:eastAsia="Times New Roman" w:hAnsiTheme="minorHAnsi" w:cs="Arial"/>
          <w:lang w:eastAsia="en-CA"/>
        </w:rPr>
        <w:t>– editorial cartoon, comic strip, graphics, photo essay, print, storyboard, etc.</w:t>
      </w:r>
    </w:p>
    <w:p w:rsidR="002003DC" w:rsidRPr="002003DC" w:rsidRDefault="002003DC" w:rsidP="002003DC">
      <w:pPr>
        <w:spacing w:after="0" w:line="240" w:lineRule="auto"/>
        <w:rPr>
          <w:rFonts w:asciiTheme="minorHAnsi" w:hAnsiTheme="minorHAnsi"/>
        </w:rPr>
      </w:pPr>
      <w:r w:rsidRPr="002003DC">
        <w:rPr>
          <w:rFonts w:asciiTheme="minorHAnsi" w:hAnsiTheme="minorHAnsi"/>
          <w:b/>
        </w:rPr>
        <w:t>Strategies</w:t>
      </w:r>
      <w:r w:rsidRPr="002003DC">
        <w:rPr>
          <w:rFonts w:asciiTheme="minorHAnsi" w:hAnsiTheme="minorHAnsi"/>
        </w:rPr>
        <w:t xml:space="preserve"> – emotional appeal, shock appeal, celebrity endorsement, etc.</w:t>
      </w:r>
    </w:p>
    <w:p w:rsidR="002003DC" w:rsidRDefault="002003DC" w:rsidP="001F3740">
      <w:pPr>
        <w:autoSpaceDE w:val="0"/>
        <w:autoSpaceDN w:val="0"/>
        <w:adjustRightInd w:val="0"/>
        <w:spacing w:after="0" w:line="240" w:lineRule="auto"/>
        <w:jc w:val="center"/>
        <w:rPr>
          <w:rFonts w:cs="Arial"/>
          <w:b/>
          <w:iCs/>
        </w:rPr>
      </w:pPr>
    </w:p>
    <w:p w:rsidR="002003DC" w:rsidRDefault="002003DC" w:rsidP="001F3740">
      <w:pPr>
        <w:autoSpaceDE w:val="0"/>
        <w:autoSpaceDN w:val="0"/>
        <w:adjustRightInd w:val="0"/>
        <w:spacing w:after="0" w:line="240" w:lineRule="auto"/>
        <w:jc w:val="center"/>
        <w:rPr>
          <w:rFonts w:cs="Arial"/>
          <w:b/>
          <w:iCs/>
        </w:rPr>
      </w:pPr>
    </w:p>
    <w:p w:rsidR="001F3740" w:rsidRDefault="001F3740" w:rsidP="001F3740">
      <w:pPr>
        <w:autoSpaceDE w:val="0"/>
        <w:autoSpaceDN w:val="0"/>
        <w:adjustRightInd w:val="0"/>
        <w:spacing w:after="0" w:line="240" w:lineRule="auto"/>
        <w:jc w:val="center"/>
        <w:rPr>
          <w:rFonts w:cs="Arial"/>
          <w:b/>
          <w:iCs/>
        </w:rPr>
      </w:pPr>
      <w:r w:rsidRPr="003E1BF2">
        <w:rPr>
          <w:rFonts w:cs="Arial"/>
          <w:b/>
          <w:iCs/>
        </w:rPr>
        <w:lastRenderedPageBreak/>
        <w:t>Analytical Essay</w:t>
      </w:r>
    </w:p>
    <w:p w:rsidR="001F3740" w:rsidRPr="003E1BF2" w:rsidRDefault="001F3740" w:rsidP="001F3740">
      <w:pPr>
        <w:autoSpaceDE w:val="0"/>
        <w:autoSpaceDN w:val="0"/>
        <w:adjustRightInd w:val="0"/>
        <w:spacing w:after="0" w:line="240" w:lineRule="auto"/>
        <w:jc w:val="both"/>
        <w:rPr>
          <w:rFonts w:cs="Arial"/>
          <w:b/>
          <w:iCs/>
        </w:rPr>
      </w:pPr>
      <w:r w:rsidRPr="003E1BF2">
        <w:rPr>
          <w:rFonts w:cs="Arial"/>
          <w:b/>
          <w:iCs/>
        </w:rPr>
        <w:t>Possible terms applicable to Analytical Essay prompts. These may be used individually or in conjunction with one another.</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160EB8" w:rsidTr="00160EB8">
        <w:trPr>
          <w:jc w:val="center"/>
        </w:trPr>
        <w:tc>
          <w:tcPr>
            <w:tcW w:w="4675" w:type="dxa"/>
          </w:tcPr>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Allegory</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Author’s purpose</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Characterization</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Conflict</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 xml:space="preserve">Diction </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 xml:space="preserve">Emphasis (listing, font, punctuation, repetition, parallel structure, </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sentence fragment, varying sentence length)</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Epiphany, realization</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Figurative language (extended metaphor, metaphor, simile, personification, hyperbole, etc.)</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Flashback</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Foreshadowing</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Genre</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Imagery</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Irony</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Juxtaposition</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Language style (jargon, colloquialism, dialect, euphemism,    informal, formal, slang)</w:t>
            </w:r>
          </w:p>
          <w:p w:rsidR="00160EB8" w:rsidRDefault="00160EB8" w:rsidP="001F3740">
            <w:pPr>
              <w:pStyle w:val="ListParagraph"/>
              <w:autoSpaceDE w:val="0"/>
              <w:autoSpaceDN w:val="0"/>
              <w:adjustRightInd w:val="0"/>
              <w:spacing w:line="240" w:lineRule="auto"/>
              <w:ind w:left="0"/>
              <w:jc w:val="both"/>
              <w:rPr>
                <w:rFonts w:cs="Verdana"/>
                <w:iCs/>
              </w:rPr>
            </w:pPr>
          </w:p>
        </w:tc>
        <w:tc>
          <w:tcPr>
            <w:tcW w:w="4675" w:type="dxa"/>
          </w:tcPr>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Methods of development</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Mood</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Motif</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Paradox</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Point of view</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Relationships, consequences, decisions</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Satire</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Stereotypes, bias</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Subplot</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Suspense</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Symbol</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Theme</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Tone</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Unity, coherence, transition, closing by return, repetition, topic sentence, thesis statement</w:t>
            </w:r>
          </w:p>
          <w:p w:rsidR="00160EB8" w:rsidRPr="003E1BF2" w:rsidRDefault="00160EB8" w:rsidP="00160EB8">
            <w:pPr>
              <w:pStyle w:val="ListParagraph"/>
              <w:numPr>
                <w:ilvl w:val="0"/>
                <w:numId w:val="14"/>
              </w:numPr>
              <w:autoSpaceDE w:val="0"/>
              <w:autoSpaceDN w:val="0"/>
              <w:adjustRightInd w:val="0"/>
              <w:spacing w:line="240" w:lineRule="auto"/>
              <w:jc w:val="both"/>
              <w:rPr>
                <w:rFonts w:cs="Verdana"/>
                <w:iCs/>
              </w:rPr>
            </w:pPr>
            <w:r w:rsidRPr="003E1BF2">
              <w:rPr>
                <w:rFonts w:cs="Verdana"/>
                <w:iCs/>
              </w:rPr>
              <w:t>Voice</w:t>
            </w:r>
          </w:p>
          <w:p w:rsidR="00160EB8" w:rsidRDefault="00160EB8" w:rsidP="001F3740">
            <w:pPr>
              <w:pStyle w:val="ListParagraph"/>
              <w:autoSpaceDE w:val="0"/>
              <w:autoSpaceDN w:val="0"/>
              <w:adjustRightInd w:val="0"/>
              <w:spacing w:line="240" w:lineRule="auto"/>
              <w:ind w:left="0"/>
              <w:jc w:val="both"/>
              <w:rPr>
                <w:rFonts w:cs="Verdana"/>
                <w:iCs/>
              </w:rPr>
            </w:pPr>
          </w:p>
        </w:tc>
      </w:tr>
    </w:tbl>
    <w:p w:rsidR="001F3740" w:rsidRPr="00160EB8" w:rsidRDefault="001F3740" w:rsidP="00160EB8">
      <w:pPr>
        <w:autoSpaceDE w:val="0"/>
        <w:autoSpaceDN w:val="0"/>
        <w:adjustRightInd w:val="0"/>
        <w:spacing w:line="240" w:lineRule="auto"/>
        <w:jc w:val="both"/>
        <w:rPr>
          <w:rFonts w:cs="Verdana"/>
          <w:iCs/>
        </w:rPr>
        <w:sectPr w:rsidR="001F3740" w:rsidRPr="00160EB8" w:rsidSect="00160EB8">
          <w:pgSz w:w="12240" w:h="15840" w:code="1"/>
          <w:pgMar w:top="1440" w:right="1440" w:bottom="1440" w:left="1440" w:header="708" w:footer="708" w:gutter="0"/>
          <w:cols w:space="708"/>
          <w:docGrid w:linePitch="360"/>
        </w:sectPr>
      </w:pPr>
    </w:p>
    <w:p w:rsidR="00C91E14" w:rsidRDefault="00C91E14" w:rsidP="00C91E14">
      <w:pPr>
        <w:spacing w:after="0"/>
        <w:jc w:val="center"/>
      </w:pPr>
    </w:p>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49"/>
        <w:gridCol w:w="1440"/>
        <w:gridCol w:w="3332"/>
        <w:gridCol w:w="1457"/>
      </w:tblGrid>
      <w:tr w:rsidR="00C91E14" w:rsidTr="0083733D">
        <w:trPr>
          <w:trHeight w:val="260"/>
        </w:trPr>
        <w:tc>
          <w:tcPr>
            <w:tcW w:w="9578" w:type="dxa"/>
            <w:gridSpan w:val="4"/>
            <w:shd w:val="clear" w:color="auto" w:fill="D9D9D9"/>
          </w:tcPr>
          <w:p w:rsidR="00C91E14" w:rsidRDefault="00C91E14" w:rsidP="0083733D">
            <w:pPr>
              <w:pStyle w:val="TableParagraph"/>
              <w:spacing w:line="249" w:lineRule="exact"/>
              <w:ind w:left="3243" w:right="3185"/>
              <w:jc w:val="center"/>
              <w:rPr>
                <w:sz w:val="24"/>
              </w:rPr>
            </w:pPr>
            <w:r>
              <w:rPr>
                <w:sz w:val="24"/>
              </w:rPr>
              <w:t>Analytical Essay Scoring Scale</w:t>
            </w:r>
          </w:p>
        </w:tc>
      </w:tr>
      <w:tr w:rsidR="00C91E14" w:rsidTr="0083733D">
        <w:trPr>
          <w:trHeight w:val="260"/>
        </w:trPr>
        <w:tc>
          <w:tcPr>
            <w:tcW w:w="3349" w:type="dxa"/>
            <w:shd w:val="clear" w:color="auto" w:fill="D9D9D9"/>
          </w:tcPr>
          <w:p w:rsidR="00C91E14" w:rsidRDefault="00C91E14" w:rsidP="0083733D">
            <w:pPr>
              <w:pStyle w:val="TableParagraph"/>
              <w:spacing w:line="252" w:lineRule="exact"/>
              <w:ind w:left="1245" w:right="1246"/>
              <w:jc w:val="center"/>
              <w:rPr>
                <w:sz w:val="24"/>
              </w:rPr>
            </w:pPr>
            <w:r>
              <w:rPr>
                <w:sz w:val="24"/>
              </w:rPr>
              <w:t>Content</w:t>
            </w:r>
          </w:p>
        </w:tc>
        <w:tc>
          <w:tcPr>
            <w:tcW w:w="1440" w:type="dxa"/>
            <w:shd w:val="clear" w:color="auto" w:fill="D9D9D9"/>
          </w:tcPr>
          <w:p w:rsidR="00C91E14" w:rsidRDefault="00C91E14" w:rsidP="0083733D">
            <w:pPr>
              <w:pStyle w:val="TableParagraph"/>
              <w:spacing w:line="252" w:lineRule="exact"/>
              <w:ind w:left="426"/>
              <w:rPr>
                <w:sz w:val="24"/>
              </w:rPr>
            </w:pPr>
            <w:r>
              <w:rPr>
                <w:sz w:val="24"/>
              </w:rPr>
              <w:t>Score</w:t>
            </w:r>
          </w:p>
        </w:tc>
        <w:tc>
          <w:tcPr>
            <w:tcW w:w="3332" w:type="dxa"/>
            <w:shd w:val="clear" w:color="auto" w:fill="D9D9D9"/>
          </w:tcPr>
          <w:p w:rsidR="00C91E14" w:rsidRDefault="00C91E14" w:rsidP="0083733D">
            <w:pPr>
              <w:pStyle w:val="TableParagraph"/>
              <w:spacing w:line="252" w:lineRule="exact"/>
              <w:ind w:left="1027"/>
              <w:rPr>
                <w:sz w:val="24"/>
              </w:rPr>
            </w:pPr>
            <w:r>
              <w:rPr>
                <w:sz w:val="24"/>
              </w:rPr>
              <w:t>Composition</w:t>
            </w:r>
          </w:p>
        </w:tc>
        <w:tc>
          <w:tcPr>
            <w:tcW w:w="1457" w:type="dxa"/>
            <w:shd w:val="clear" w:color="auto" w:fill="D9D9D9"/>
          </w:tcPr>
          <w:p w:rsidR="00C91E14" w:rsidRDefault="00C91E14" w:rsidP="0083733D">
            <w:pPr>
              <w:pStyle w:val="TableParagraph"/>
              <w:spacing w:line="252" w:lineRule="exact"/>
              <w:ind w:left="434"/>
              <w:rPr>
                <w:sz w:val="24"/>
              </w:rPr>
            </w:pPr>
            <w:r>
              <w:rPr>
                <w:sz w:val="24"/>
              </w:rPr>
              <w:t>Score</w:t>
            </w:r>
          </w:p>
        </w:tc>
      </w:tr>
      <w:tr w:rsidR="00C91E14" w:rsidTr="0083733D">
        <w:trPr>
          <w:trHeight w:val="1700"/>
        </w:trPr>
        <w:tc>
          <w:tcPr>
            <w:tcW w:w="3349" w:type="dxa"/>
          </w:tcPr>
          <w:p w:rsidR="00C91E14" w:rsidRDefault="00C91E14" w:rsidP="0083733D">
            <w:pPr>
              <w:pStyle w:val="TableParagraph"/>
              <w:spacing w:line="249" w:lineRule="exact"/>
              <w:ind w:left="103"/>
              <w:rPr>
                <w:sz w:val="24"/>
              </w:rPr>
            </w:pPr>
            <w:r>
              <w:rPr>
                <w:sz w:val="24"/>
              </w:rPr>
              <w:t>Outstanding</w:t>
            </w:r>
          </w:p>
          <w:p w:rsidR="00C91E14" w:rsidRDefault="00C91E14" w:rsidP="00C91E14">
            <w:pPr>
              <w:pStyle w:val="TableParagraph"/>
              <w:numPr>
                <w:ilvl w:val="0"/>
                <w:numId w:val="25"/>
              </w:numPr>
              <w:tabs>
                <w:tab w:val="left" w:pos="823"/>
                <w:tab w:val="left" w:pos="824"/>
              </w:tabs>
              <w:autoSpaceDE w:val="0"/>
              <w:autoSpaceDN w:val="0"/>
              <w:spacing w:before="1" w:line="293" w:lineRule="exact"/>
              <w:rPr>
                <w:sz w:val="24"/>
              </w:rPr>
            </w:pPr>
            <w:r>
              <w:rPr>
                <w:sz w:val="24"/>
              </w:rPr>
              <w:t>treatment</w:t>
            </w:r>
            <w:r>
              <w:rPr>
                <w:spacing w:val="-33"/>
                <w:sz w:val="24"/>
              </w:rPr>
              <w:t xml:space="preserve"> </w:t>
            </w:r>
            <w:r>
              <w:rPr>
                <w:sz w:val="24"/>
              </w:rPr>
              <w:t>of</w:t>
            </w:r>
            <w:r>
              <w:rPr>
                <w:spacing w:val="-33"/>
                <w:sz w:val="24"/>
              </w:rPr>
              <w:t xml:space="preserve"> </w:t>
            </w:r>
            <w:r>
              <w:rPr>
                <w:sz w:val="24"/>
              </w:rPr>
              <w:t>prompt</w:t>
            </w:r>
          </w:p>
          <w:p w:rsidR="00C91E14" w:rsidRDefault="00C91E14" w:rsidP="00C91E14">
            <w:pPr>
              <w:pStyle w:val="TableParagraph"/>
              <w:numPr>
                <w:ilvl w:val="0"/>
                <w:numId w:val="25"/>
              </w:numPr>
              <w:tabs>
                <w:tab w:val="left" w:pos="823"/>
                <w:tab w:val="left" w:pos="824"/>
              </w:tabs>
              <w:autoSpaceDE w:val="0"/>
              <w:autoSpaceDN w:val="0"/>
              <w:spacing w:line="293" w:lineRule="exact"/>
              <w:rPr>
                <w:sz w:val="24"/>
              </w:rPr>
            </w:pPr>
            <w:r>
              <w:rPr>
                <w:sz w:val="24"/>
              </w:rPr>
              <w:t>selection of</w:t>
            </w:r>
            <w:r>
              <w:rPr>
                <w:spacing w:val="-29"/>
                <w:sz w:val="24"/>
              </w:rPr>
              <w:t xml:space="preserve"> </w:t>
            </w:r>
            <w:r>
              <w:rPr>
                <w:sz w:val="24"/>
              </w:rPr>
              <w:t>references</w:t>
            </w:r>
          </w:p>
          <w:p w:rsidR="00C91E14" w:rsidRDefault="00C91E14" w:rsidP="00C91E14">
            <w:pPr>
              <w:pStyle w:val="TableParagraph"/>
              <w:numPr>
                <w:ilvl w:val="0"/>
                <w:numId w:val="25"/>
              </w:numPr>
              <w:tabs>
                <w:tab w:val="left" w:pos="823"/>
                <w:tab w:val="left" w:pos="824"/>
              </w:tabs>
              <w:autoSpaceDE w:val="0"/>
              <w:autoSpaceDN w:val="0"/>
              <w:ind w:right="1080"/>
              <w:rPr>
                <w:sz w:val="24"/>
              </w:rPr>
            </w:pPr>
            <w:r>
              <w:rPr>
                <w:sz w:val="24"/>
              </w:rPr>
              <w:t>explanation</w:t>
            </w:r>
            <w:r>
              <w:rPr>
                <w:spacing w:val="-32"/>
                <w:sz w:val="24"/>
              </w:rPr>
              <w:t xml:space="preserve"> </w:t>
            </w:r>
            <w:r>
              <w:rPr>
                <w:sz w:val="24"/>
              </w:rPr>
              <w:t>of references</w:t>
            </w:r>
          </w:p>
          <w:p w:rsidR="00C91E14" w:rsidRDefault="00C91E14" w:rsidP="00C91E14">
            <w:pPr>
              <w:pStyle w:val="TableParagraph"/>
              <w:numPr>
                <w:ilvl w:val="0"/>
                <w:numId w:val="25"/>
              </w:numPr>
              <w:tabs>
                <w:tab w:val="left" w:pos="823"/>
                <w:tab w:val="left" w:pos="824"/>
              </w:tabs>
              <w:autoSpaceDE w:val="0"/>
              <w:autoSpaceDN w:val="0"/>
              <w:spacing w:before="1"/>
              <w:rPr>
                <w:sz w:val="24"/>
              </w:rPr>
            </w:pPr>
            <w:r>
              <w:rPr>
                <w:sz w:val="24"/>
              </w:rPr>
              <w:t>insights about</w:t>
            </w:r>
            <w:r>
              <w:rPr>
                <w:spacing w:val="-45"/>
                <w:sz w:val="24"/>
              </w:rPr>
              <w:t xml:space="preserve"> </w:t>
            </w:r>
            <w:r>
              <w:rPr>
                <w:sz w:val="24"/>
              </w:rPr>
              <w:t>text</w:t>
            </w:r>
          </w:p>
        </w:tc>
        <w:tc>
          <w:tcPr>
            <w:tcW w:w="1440" w:type="dxa"/>
          </w:tcPr>
          <w:p w:rsidR="00C91E14" w:rsidRDefault="00C91E14" w:rsidP="0083733D">
            <w:pPr>
              <w:pStyle w:val="TableParagraph"/>
            </w:pPr>
          </w:p>
          <w:p w:rsidR="00C91E14" w:rsidRDefault="00C91E14" w:rsidP="0083733D">
            <w:pPr>
              <w:pStyle w:val="TableParagraph"/>
              <w:spacing w:before="1"/>
              <w:ind w:left="102"/>
              <w:rPr>
                <w:sz w:val="24"/>
              </w:rPr>
            </w:pPr>
            <w:r>
              <w:rPr>
                <w:sz w:val="24"/>
              </w:rPr>
              <w:t>9-10</w:t>
            </w:r>
          </w:p>
        </w:tc>
        <w:tc>
          <w:tcPr>
            <w:tcW w:w="3332" w:type="dxa"/>
          </w:tcPr>
          <w:p w:rsidR="00C91E14" w:rsidRDefault="00C91E14" w:rsidP="0083733D">
            <w:pPr>
              <w:pStyle w:val="TableParagraph"/>
              <w:spacing w:line="249" w:lineRule="exact"/>
              <w:ind w:left="103"/>
              <w:rPr>
                <w:sz w:val="24"/>
              </w:rPr>
            </w:pPr>
            <w:r>
              <w:rPr>
                <w:sz w:val="24"/>
              </w:rPr>
              <w:t>Outstanding</w:t>
            </w:r>
          </w:p>
          <w:p w:rsidR="00C91E14" w:rsidRDefault="00C91E14" w:rsidP="00C91E14">
            <w:pPr>
              <w:pStyle w:val="TableParagraph"/>
              <w:numPr>
                <w:ilvl w:val="0"/>
                <w:numId w:val="24"/>
              </w:numPr>
              <w:tabs>
                <w:tab w:val="left" w:pos="823"/>
                <w:tab w:val="left" w:pos="824"/>
              </w:tabs>
              <w:autoSpaceDE w:val="0"/>
              <w:autoSpaceDN w:val="0"/>
              <w:spacing w:before="1" w:line="293" w:lineRule="exact"/>
              <w:ind w:hanging="360"/>
              <w:rPr>
                <w:sz w:val="24"/>
              </w:rPr>
            </w:pPr>
            <w:r>
              <w:rPr>
                <w:sz w:val="24"/>
              </w:rPr>
              <w:t>coherence</w:t>
            </w:r>
          </w:p>
          <w:p w:rsidR="00C91E14" w:rsidRDefault="00C91E14" w:rsidP="00C91E14">
            <w:pPr>
              <w:pStyle w:val="TableParagraph"/>
              <w:numPr>
                <w:ilvl w:val="0"/>
                <w:numId w:val="24"/>
              </w:numPr>
              <w:tabs>
                <w:tab w:val="left" w:pos="823"/>
                <w:tab w:val="left" w:pos="824"/>
              </w:tabs>
              <w:autoSpaceDE w:val="0"/>
              <w:autoSpaceDN w:val="0"/>
              <w:spacing w:line="293" w:lineRule="exact"/>
              <w:ind w:hanging="360"/>
              <w:rPr>
                <w:sz w:val="24"/>
              </w:rPr>
            </w:pPr>
            <w:r>
              <w:rPr>
                <w:sz w:val="24"/>
              </w:rPr>
              <w:t>diction</w:t>
            </w:r>
          </w:p>
          <w:p w:rsidR="00C91E14" w:rsidRDefault="00C91E14" w:rsidP="00C91E14">
            <w:pPr>
              <w:pStyle w:val="TableParagraph"/>
              <w:numPr>
                <w:ilvl w:val="0"/>
                <w:numId w:val="24"/>
              </w:numPr>
              <w:tabs>
                <w:tab w:val="left" w:pos="823"/>
                <w:tab w:val="left" w:pos="824"/>
              </w:tabs>
              <w:autoSpaceDE w:val="0"/>
              <w:autoSpaceDN w:val="0"/>
              <w:spacing w:line="293" w:lineRule="exact"/>
              <w:ind w:hanging="360"/>
              <w:rPr>
                <w:sz w:val="24"/>
              </w:rPr>
            </w:pPr>
            <w:r>
              <w:rPr>
                <w:sz w:val="24"/>
              </w:rPr>
              <w:t>mechanics</w:t>
            </w:r>
          </w:p>
          <w:p w:rsidR="00C91E14" w:rsidRDefault="00C91E14" w:rsidP="00C91E14">
            <w:pPr>
              <w:pStyle w:val="TableParagraph"/>
              <w:numPr>
                <w:ilvl w:val="0"/>
                <w:numId w:val="24"/>
              </w:numPr>
              <w:tabs>
                <w:tab w:val="left" w:pos="823"/>
                <w:tab w:val="left" w:pos="824"/>
              </w:tabs>
              <w:autoSpaceDE w:val="0"/>
              <w:autoSpaceDN w:val="0"/>
              <w:spacing w:line="293" w:lineRule="exact"/>
              <w:ind w:hanging="360"/>
              <w:rPr>
                <w:sz w:val="24"/>
              </w:rPr>
            </w:pPr>
            <w:r>
              <w:rPr>
                <w:sz w:val="24"/>
              </w:rPr>
              <w:t>organization</w:t>
            </w:r>
          </w:p>
        </w:tc>
        <w:tc>
          <w:tcPr>
            <w:tcW w:w="1457" w:type="dxa"/>
          </w:tcPr>
          <w:p w:rsidR="00C91E14" w:rsidRDefault="00C91E14" w:rsidP="0083733D">
            <w:pPr>
              <w:pStyle w:val="TableParagraph"/>
            </w:pPr>
          </w:p>
          <w:p w:rsidR="00C91E14" w:rsidRDefault="00C91E14" w:rsidP="0083733D">
            <w:pPr>
              <w:pStyle w:val="TableParagraph"/>
              <w:spacing w:before="1"/>
              <w:ind w:left="100"/>
              <w:rPr>
                <w:sz w:val="24"/>
              </w:rPr>
            </w:pPr>
            <w:r>
              <w:rPr>
                <w:sz w:val="24"/>
              </w:rPr>
              <w:t>9-10</w:t>
            </w:r>
          </w:p>
        </w:tc>
      </w:tr>
      <w:tr w:rsidR="00C91E14" w:rsidTr="0083733D">
        <w:trPr>
          <w:trHeight w:val="1700"/>
        </w:trPr>
        <w:tc>
          <w:tcPr>
            <w:tcW w:w="3349" w:type="dxa"/>
          </w:tcPr>
          <w:p w:rsidR="00C91E14" w:rsidRDefault="00C91E14" w:rsidP="0083733D">
            <w:pPr>
              <w:pStyle w:val="TableParagraph"/>
              <w:spacing w:line="249" w:lineRule="exact"/>
              <w:ind w:left="103"/>
              <w:rPr>
                <w:sz w:val="24"/>
              </w:rPr>
            </w:pPr>
            <w:r>
              <w:rPr>
                <w:sz w:val="24"/>
              </w:rPr>
              <w:t>Strong</w:t>
            </w:r>
          </w:p>
          <w:p w:rsidR="00C91E14" w:rsidRDefault="00C91E14" w:rsidP="00C91E14">
            <w:pPr>
              <w:pStyle w:val="TableParagraph"/>
              <w:numPr>
                <w:ilvl w:val="0"/>
                <w:numId w:val="23"/>
              </w:numPr>
              <w:tabs>
                <w:tab w:val="left" w:pos="823"/>
                <w:tab w:val="left" w:pos="824"/>
              </w:tabs>
              <w:autoSpaceDE w:val="0"/>
              <w:autoSpaceDN w:val="0"/>
              <w:spacing w:before="1" w:line="293" w:lineRule="exact"/>
              <w:rPr>
                <w:sz w:val="24"/>
              </w:rPr>
            </w:pPr>
            <w:r>
              <w:rPr>
                <w:sz w:val="24"/>
              </w:rPr>
              <w:t>treatment</w:t>
            </w:r>
            <w:r>
              <w:rPr>
                <w:spacing w:val="-33"/>
                <w:sz w:val="24"/>
              </w:rPr>
              <w:t xml:space="preserve"> </w:t>
            </w:r>
            <w:r>
              <w:rPr>
                <w:sz w:val="24"/>
              </w:rPr>
              <w:t>of</w:t>
            </w:r>
            <w:r>
              <w:rPr>
                <w:spacing w:val="-33"/>
                <w:sz w:val="24"/>
              </w:rPr>
              <w:t xml:space="preserve"> </w:t>
            </w:r>
            <w:r>
              <w:rPr>
                <w:sz w:val="24"/>
              </w:rPr>
              <w:t>prompt</w:t>
            </w:r>
          </w:p>
          <w:p w:rsidR="00C91E14" w:rsidRDefault="00C91E14" w:rsidP="00C91E14">
            <w:pPr>
              <w:pStyle w:val="TableParagraph"/>
              <w:numPr>
                <w:ilvl w:val="0"/>
                <w:numId w:val="23"/>
              </w:numPr>
              <w:tabs>
                <w:tab w:val="left" w:pos="823"/>
                <w:tab w:val="left" w:pos="824"/>
              </w:tabs>
              <w:autoSpaceDE w:val="0"/>
              <w:autoSpaceDN w:val="0"/>
              <w:spacing w:line="293" w:lineRule="exact"/>
              <w:rPr>
                <w:sz w:val="24"/>
              </w:rPr>
            </w:pPr>
            <w:r>
              <w:rPr>
                <w:sz w:val="24"/>
              </w:rPr>
              <w:t>selection of</w:t>
            </w:r>
            <w:r>
              <w:rPr>
                <w:spacing w:val="-31"/>
                <w:sz w:val="24"/>
              </w:rPr>
              <w:t xml:space="preserve"> </w:t>
            </w:r>
            <w:r>
              <w:rPr>
                <w:sz w:val="24"/>
              </w:rPr>
              <w:t>references</w:t>
            </w:r>
          </w:p>
          <w:p w:rsidR="00C91E14" w:rsidRDefault="00C91E14" w:rsidP="00C91E14">
            <w:pPr>
              <w:pStyle w:val="TableParagraph"/>
              <w:numPr>
                <w:ilvl w:val="0"/>
                <w:numId w:val="23"/>
              </w:numPr>
              <w:tabs>
                <w:tab w:val="left" w:pos="823"/>
                <w:tab w:val="left" w:pos="824"/>
              </w:tabs>
              <w:autoSpaceDE w:val="0"/>
              <w:autoSpaceDN w:val="0"/>
              <w:ind w:right="1080"/>
              <w:rPr>
                <w:sz w:val="24"/>
              </w:rPr>
            </w:pPr>
            <w:r>
              <w:rPr>
                <w:sz w:val="24"/>
              </w:rPr>
              <w:t>explanation</w:t>
            </w:r>
            <w:r>
              <w:rPr>
                <w:spacing w:val="-32"/>
                <w:sz w:val="24"/>
              </w:rPr>
              <w:t xml:space="preserve"> </w:t>
            </w:r>
            <w:r>
              <w:rPr>
                <w:sz w:val="24"/>
              </w:rPr>
              <w:t>of references</w:t>
            </w:r>
          </w:p>
          <w:p w:rsidR="00C91E14" w:rsidRDefault="00C91E14" w:rsidP="00C91E14">
            <w:pPr>
              <w:pStyle w:val="TableParagraph"/>
              <w:numPr>
                <w:ilvl w:val="0"/>
                <w:numId w:val="23"/>
              </w:numPr>
              <w:tabs>
                <w:tab w:val="left" w:pos="823"/>
                <w:tab w:val="left" w:pos="824"/>
              </w:tabs>
              <w:autoSpaceDE w:val="0"/>
              <w:autoSpaceDN w:val="0"/>
              <w:spacing w:before="2"/>
              <w:rPr>
                <w:sz w:val="24"/>
              </w:rPr>
            </w:pPr>
            <w:r>
              <w:rPr>
                <w:sz w:val="24"/>
              </w:rPr>
              <w:t>insights about</w:t>
            </w:r>
            <w:r>
              <w:rPr>
                <w:spacing w:val="-45"/>
                <w:sz w:val="24"/>
              </w:rPr>
              <w:t xml:space="preserve"> </w:t>
            </w:r>
            <w:r>
              <w:rPr>
                <w:sz w:val="24"/>
              </w:rPr>
              <w:t>text</w:t>
            </w:r>
          </w:p>
        </w:tc>
        <w:tc>
          <w:tcPr>
            <w:tcW w:w="1440" w:type="dxa"/>
          </w:tcPr>
          <w:p w:rsidR="00C91E14" w:rsidRDefault="00C91E14" w:rsidP="0083733D">
            <w:pPr>
              <w:pStyle w:val="TableParagraph"/>
            </w:pPr>
          </w:p>
          <w:p w:rsidR="00C91E14" w:rsidRDefault="00C91E14" w:rsidP="0083733D">
            <w:pPr>
              <w:pStyle w:val="TableParagraph"/>
              <w:spacing w:before="1"/>
              <w:ind w:left="102"/>
              <w:rPr>
                <w:sz w:val="24"/>
              </w:rPr>
            </w:pPr>
            <w:r>
              <w:rPr>
                <w:sz w:val="24"/>
              </w:rPr>
              <w:t>7-8</w:t>
            </w:r>
          </w:p>
        </w:tc>
        <w:tc>
          <w:tcPr>
            <w:tcW w:w="3332" w:type="dxa"/>
          </w:tcPr>
          <w:p w:rsidR="00C91E14" w:rsidRDefault="00C91E14" w:rsidP="0083733D">
            <w:pPr>
              <w:pStyle w:val="TableParagraph"/>
              <w:spacing w:line="249" w:lineRule="exact"/>
              <w:ind w:left="103"/>
              <w:rPr>
                <w:sz w:val="24"/>
              </w:rPr>
            </w:pPr>
            <w:r>
              <w:rPr>
                <w:sz w:val="24"/>
              </w:rPr>
              <w:t>Strong</w:t>
            </w:r>
          </w:p>
          <w:p w:rsidR="00C91E14" w:rsidRDefault="00C91E14" w:rsidP="00C91E14">
            <w:pPr>
              <w:pStyle w:val="TableParagraph"/>
              <w:numPr>
                <w:ilvl w:val="0"/>
                <w:numId w:val="22"/>
              </w:numPr>
              <w:tabs>
                <w:tab w:val="left" w:pos="823"/>
                <w:tab w:val="left" w:pos="824"/>
              </w:tabs>
              <w:autoSpaceDE w:val="0"/>
              <w:autoSpaceDN w:val="0"/>
              <w:spacing w:before="1" w:line="293" w:lineRule="exact"/>
              <w:ind w:hanging="360"/>
              <w:rPr>
                <w:sz w:val="24"/>
              </w:rPr>
            </w:pPr>
            <w:r>
              <w:rPr>
                <w:sz w:val="24"/>
              </w:rPr>
              <w:t>coherence</w:t>
            </w:r>
          </w:p>
          <w:p w:rsidR="00C91E14" w:rsidRDefault="00C91E14" w:rsidP="00C91E14">
            <w:pPr>
              <w:pStyle w:val="TableParagraph"/>
              <w:numPr>
                <w:ilvl w:val="0"/>
                <w:numId w:val="22"/>
              </w:numPr>
              <w:tabs>
                <w:tab w:val="left" w:pos="823"/>
                <w:tab w:val="left" w:pos="824"/>
              </w:tabs>
              <w:autoSpaceDE w:val="0"/>
              <w:autoSpaceDN w:val="0"/>
              <w:spacing w:line="293" w:lineRule="exact"/>
              <w:ind w:hanging="360"/>
              <w:rPr>
                <w:sz w:val="24"/>
              </w:rPr>
            </w:pPr>
            <w:r>
              <w:rPr>
                <w:sz w:val="24"/>
              </w:rPr>
              <w:t>diction</w:t>
            </w:r>
          </w:p>
          <w:p w:rsidR="00C91E14" w:rsidRDefault="00C91E14" w:rsidP="00C91E14">
            <w:pPr>
              <w:pStyle w:val="TableParagraph"/>
              <w:numPr>
                <w:ilvl w:val="0"/>
                <w:numId w:val="22"/>
              </w:numPr>
              <w:tabs>
                <w:tab w:val="left" w:pos="823"/>
                <w:tab w:val="left" w:pos="824"/>
              </w:tabs>
              <w:autoSpaceDE w:val="0"/>
              <w:autoSpaceDN w:val="0"/>
              <w:spacing w:line="293" w:lineRule="exact"/>
              <w:ind w:hanging="360"/>
              <w:rPr>
                <w:sz w:val="24"/>
              </w:rPr>
            </w:pPr>
            <w:r>
              <w:rPr>
                <w:sz w:val="24"/>
              </w:rPr>
              <w:t>mechanics</w:t>
            </w:r>
          </w:p>
          <w:p w:rsidR="00C91E14" w:rsidRDefault="00C91E14" w:rsidP="00C91E14">
            <w:pPr>
              <w:pStyle w:val="TableParagraph"/>
              <w:numPr>
                <w:ilvl w:val="0"/>
                <w:numId w:val="22"/>
              </w:numPr>
              <w:tabs>
                <w:tab w:val="left" w:pos="823"/>
                <w:tab w:val="left" w:pos="824"/>
              </w:tabs>
              <w:autoSpaceDE w:val="0"/>
              <w:autoSpaceDN w:val="0"/>
              <w:spacing w:line="293" w:lineRule="exact"/>
              <w:ind w:hanging="360"/>
              <w:rPr>
                <w:sz w:val="24"/>
              </w:rPr>
            </w:pPr>
            <w:r>
              <w:rPr>
                <w:sz w:val="24"/>
              </w:rPr>
              <w:t>organization</w:t>
            </w:r>
          </w:p>
        </w:tc>
        <w:tc>
          <w:tcPr>
            <w:tcW w:w="1457" w:type="dxa"/>
          </w:tcPr>
          <w:p w:rsidR="00C91E14" w:rsidRDefault="00C91E14" w:rsidP="0083733D">
            <w:pPr>
              <w:pStyle w:val="TableParagraph"/>
            </w:pPr>
          </w:p>
          <w:p w:rsidR="00C91E14" w:rsidRDefault="00C91E14" w:rsidP="0083733D">
            <w:pPr>
              <w:pStyle w:val="TableParagraph"/>
              <w:spacing w:before="1"/>
              <w:ind w:left="100"/>
              <w:rPr>
                <w:sz w:val="24"/>
              </w:rPr>
            </w:pPr>
            <w:r>
              <w:rPr>
                <w:sz w:val="24"/>
              </w:rPr>
              <w:t>7-8</w:t>
            </w:r>
          </w:p>
        </w:tc>
      </w:tr>
      <w:tr w:rsidR="00C91E14" w:rsidTr="0083733D">
        <w:trPr>
          <w:trHeight w:val="1700"/>
        </w:trPr>
        <w:tc>
          <w:tcPr>
            <w:tcW w:w="3349" w:type="dxa"/>
          </w:tcPr>
          <w:p w:rsidR="00C91E14" w:rsidRDefault="00C91E14" w:rsidP="0083733D">
            <w:pPr>
              <w:pStyle w:val="TableParagraph"/>
              <w:spacing w:line="249" w:lineRule="exact"/>
              <w:ind w:left="103"/>
              <w:rPr>
                <w:sz w:val="24"/>
              </w:rPr>
            </w:pPr>
            <w:r>
              <w:rPr>
                <w:sz w:val="24"/>
              </w:rPr>
              <w:t>Satisfactory</w:t>
            </w:r>
          </w:p>
          <w:p w:rsidR="00C91E14" w:rsidRDefault="00C91E14" w:rsidP="00C91E14">
            <w:pPr>
              <w:pStyle w:val="TableParagraph"/>
              <w:numPr>
                <w:ilvl w:val="0"/>
                <w:numId w:val="21"/>
              </w:numPr>
              <w:tabs>
                <w:tab w:val="left" w:pos="823"/>
                <w:tab w:val="left" w:pos="824"/>
              </w:tabs>
              <w:autoSpaceDE w:val="0"/>
              <w:autoSpaceDN w:val="0"/>
              <w:spacing w:before="1" w:line="293" w:lineRule="exact"/>
              <w:rPr>
                <w:sz w:val="24"/>
              </w:rPr>
            </w:pPr>
            <w:r>
              <w:rPr>
                <w:sz w:val="24"/>
              </w:rPr>
              <w:t>treatment</w:t>
            </w:r>
            <w:r>
              <w:rPr>
                <w:spacing w:val="-33"/>
                <w:sz w:val="24"/>
              </w:rPr>
              <w:t xml:space="preserve"> </w:t>
            </w:r>
            <w:r>
              <w:rPr>
                <w:sz w:val="24"/>
              </w:rPr>
              <w:t>of</w:t>
            </w:r>
            <w:r>
              <w:rPr>
                <w:spacing w:val="-33"/>
                <w:sz w:val="24"/>
              </w:rPr>
              <w:t xml:space="preserve"> </w:t>
            </w:r>
            <w:r>
              <w:rPr>
                <w:sz w:val="24"/>
              </w:rPr>
              <w:t>prompt</w:t>
            </w:r>
          </w:p>
          <w:p w:rsidR="00C91E14" w:rsidRDefault="00C91E14" w:rsidP="00C91E14">
            <w:pPr>
              <w:pStyle w:val="TableParagraph"/>
              <w:numPr>
                <w:ilvl w:val="0"/>
                <w:numId w:val="21"/>
              </w:numPr>
              <w:tabs>
                <w:tab w:val="left" w:pos="823"/>
                <w:tab w:val="left" w:pos="824"/>
              </w:tabs>
              <w:autoSpaceDE w:val="0"/>
              <w:autoSpaceDN w:val="0"/>
              <w:spacing w:line="293" w:lineRule="exact"/>
              <w:rPr>
                <w:sz w:val="24"/>
              </w:rPr>
            </w:pPr>
            <w:r>
              <w:rPr>
                <w:sz w:val="24"/>
              </w:rPr>
              <w:t>selection of</w:t>
            </w:r>
            <w:r>
              <w:rPr>
                <w:spacing w:val="-31"/>
                <w:sz w:val="24"/>
              </w:rPr>
              <w:t xml:space="preserve"> </w:t>
            </w:r>
            <w:r>
              <w:rPr>
                <w:sz w:val="24"/>
              </w:rPr>
              <w:t>references</w:t>
            </w:r>
          </w:p>
          <w:p w:rsidR="00C91E14" w:rsidRDefault="00C91E14" w:rsidP="00C91E14">
            <w:pPr>
              <w:pStyle w:val="TableParagraph"/>
              <w:numPr>
                <w:ilvl w:val="0"/>
                <w:numId w:val="21"/>
              </w:numPr>
              <w:tabs>
                <w:tab w:val="left" w:pos="823"/>
                <w:tab w:val="left" w:pos="824"/>
              </w:tabs>
              <w:autoSpaceDE w:val="0"/>
              <w:autoSpaceDN w:val="0"/>
              <w:ind w:right="1080"/>
              <w:rPr>
                <w:sz w:val="24"/>
              </w:rPr>
            </w:pPr>
            <w:r>
              <w:rPr>
                <w:sz w:val="24"/>
              </w:rPr>
              <w:t>explanation</w:t>
            </w:r>
            <w:r>
              <w:rPr>
                <w:spacing w:val="-32"/>
                <w:sz w:val="24"/>
              </w:rPr>
              <w:t xml:space="preserve"> </w:t>
            </w:r>
            <w:r>
              <w:rPr>
                <w:sz w:val="24"/>
              </w:rPr>
              <w:t>of references</w:t>
            </w:r>
          </w:p>
          <w:p w:rsidR="00C91E14" w:rsidRDefault="00C91E14" w:rsidP="00C91E14">
            <w:pPr>
              <w:pStyle w:val="TableParagraph"/>
              <w:numPr>
                <w:ilvl w:val="0"/>
                <w:numId w:val="21"/>
              </w:numPr>
              <w:tabs>
                <w:tab w:val="left" w:pos="823"/>
                <w:tab w:val="left" w:pos="824"/>
              </w:tabs>
              <w:autoSpaceDE w:val="0"/>
              <w:autoSpaceDN w:val="0"/>
              <w:spacing w:before="1"/>
              <w:rPr>
                <w:sz w:val="24"/>
              </w:rPr>
            </w:pPr>
            <w:r>
              <w:rPr>
                <w:sz w:val="24"/>
              </w:rPr>
              <w:t>insights about</w:t>
            </w:r>
            <w:r>
              <w:rPr>
                <w:spacing w:val="-45"/>
                <w:sz w:val="24"/>
              </w:rPr>
              <w:t xml:space="preserve"> </w:t>
            </w:r>
            <w:r>
              <w:rPr>
                <w:sz w:val="24"/>
              </w:rPr>
              <w:t>text</w:t>
            </w:r>
          </w:p>
        </w:tc>
        <w:tc>
          <w:tcPr>
            <w:tcW w:w="1440" w:type="dxa"/>
          </w:tcPr>
          <w:p w:rsidR="00C91E14" w:rsidRDefault="00C91E14" w:rsidP="0083733D">
            <w:pPr>
              <w:pStyle w:val="TableParagraph"/>
            </w:pPr>
          </w:p>
          <w:p w:rsidR="00C91E14" w:rsidRDefault="00C91E14" w:rsidP="0083733D">
            <w:pPr>
              <w:pStyle w:val="TableParagraph"/>
              <w:spacing w:before="1"/>
              <w:ind w:left="102"/>
              <w:rPr>
                <w:sz w:val="24"/>
              </w:rPr>
            </w:pPr>
            <w:r>
              <w:rPr>
                <w:sz w:val="24"/>
              </w:rPr>
              <w:t>5-6</w:t>
            </w:r>
          </w:p>
        </w:tc>
        <w:tc>
          <w:tcPr>
            <w:tcW w:w="3332" w:type="dxa"/>
          </w:tcPr>
          <w:p w:rsidR="00C91E14" w:rsidRDefault="00C91E14" w:rsidP="0083733D">
            <w:pPr>
              <w:pStyle w:val="TableParagraph"/>
              <w:spacing w:line="249" w:lineRule="exact"/>
              <w:ind w:left="103"/>
              <w:rPr>
                <w:sz w:val="24"/>
              </w:rPr>
            </w:pPr>
            <w:r>
              <w:rPr>
                <w:sz w:val="24"/>
              </w:rPr>
              <w:t>Satisfactory</w:t>
            </w:r>
          </w:p>
          <w:p w:rsidR="00C91E14" w:rsidRDefault="00C91E14" w:rsidP="00C91E14">
            <w:pPr>
              <w:pStyle w:val="TableParagraph"/>
              <w:numPr>
                <w:ilvl w:val="0"/>
                <w:numId w:val="20"/>
              </w:numPr>
              <w:tabs>
                <w:tab w:val="left" w:pos="823"/>
                <w:tab w:val="left" w:pos="824"/>
              </w:tabs>
              <w:autoSpaceDE w:val="0"/>
              <w:autoSpaceDN w:val="0"/>
              <w:spacing w:before="1" w:line="293" w:lineRule="exact"/>
              <w:ind w:hanging="360"/>
              <w:rPr>
                <w:sz w:val="24"/>
              </w:rPr>
            </w:pPr>
            <w:r>
              <w:rPr>
                <w:sz w:val="24"/>
              </w:rPr>
              <w:t>coherence</w:t>
            </w:r>
          </w:p>
          <w:p w:rsidR="00C91E14" w:rsidRDefault="00C91E14" w:rsidP="00C91E14">
            <w:pPr>
              <w:pStyle w:val="TableParagraph"/>
              <w:numPr>
                <w:ilvl w:val="0"/>
                <w:numId w:val="20"/>
              </w:numPr>
              <w:tabs>
                <w:tab w:val="left" w:pos="823"/>
                <w:tab w:val="left" w:pos="824"/>
              </w:tabs>
              <w:autoSpaceDE w:val="0"/>
              <w:autoSpaceDN w:val="0"/>
              <w:spacing w:line="293" w:lineRule="exact"/>
              <w:ind w:hanging="360"/>
              <w:rPr>
                <w:sz w:val="24"/>
              </w:rPr>
            </w:pPr>
            <w:r>
              <w:rPr>
                <w:sz w:val="24"/>
              </w:rPr>
              <w:t>diction</w:t>
            </w:r>
          </w:p>
          <w:p w:rsidR="00C91E14" w:rsidRDefault="00C91E14" w:rsidP="00C91E14">
            <w:pPr>
              <w:pStyle w:val="TableParagraph"/>
              <w:numPr>
                <w:ilvl w:val="0"/>
                <w:numId w:val="20"/>
              </w:numPr>
              <w:tabs>
                <w:tab w:val="left" w:pos="823"/>
                <w:tab w:val="left" w:pos="824"/>
              </w:tabs>
              <w:autoSpaceDE w:val="0"/>
              <w:autoSpaceDN w:val="0"/>
              <w:spacing w:line="293" w:lineRule="exact"/>
              <w:ind w:hanging="360"/>
              <w:rPr>
                <w:sz w:val="24"/>
              </w:rPr>
            </w:pPr>
            <w:r>
              <w:rPr>
                <w:sz w:val="24"/>
              </w:rPr>
              <w:t>mechanics</w:t>
            </w:r>
          </w:p>
          <w:p w:rsidR="00C91E14" w:rsidRDefault="00C91E14" w:rsidP="00C91E14">
            <w:pPr>
              <w:pStyle w:val="TableParagraph"/>
              <w:numPr>
                <w:ilvl w:val="0"/>
                <w:numId w:val="20"/>
              </w:numPr>
              <w:tabs>
                <w:tab w:val="left" w:pos="823"/>
                <w:tab w:val="left" w:pos="824"/>
              </w:tabs>
              <w:autoSpaceDE w:val="0"/>
              <w:autoSpaceDN w:val="0"/>
              <w:spacing w:line="293" w:lineRule="exact"/>
              <w:ind w:hanging="360"/>
              <w:rPr>
                <w:sz w:val="24"/>
              </w:rPr>
            </w:pPr>
            <w:r>
              <w:rPr>
                <w:sz w:val="24"/>
              </w:rPr>
              <w:t>organization</w:t>
            </w:r>
          </w:p>
        </w:tc>
        <w:tc>
          <w:tcPr>
            <w:tcW w:w="1457" w:type="dxa"/>
          </w:tcPr>
          <w:p w:rsidR="00C91E14" w:rsidRDefault="00C91E14" w:rsidP="0083733D">
            <w:pPr>
              <w:pStyle w:val="TableParagraph"/>
            </w:pPr>
          </w:p>
          <w:p w:rsidR="00C91E14" w:rsidRDefault="00C91E14" w:rsidP="0083733D">
            <w:pPr>
              <w:pStyle w:val="TableParagraph"/>
              <w:spacing w:before="1"/>
              <w:ind w:left="100"/>
              <w:rPr>
                <w:sz w:val="24"/>
              </w:rPr>
            </w:pPr>
            <w:r>
              <w:rPr>
                <w:sz w:val="24"/>
              </w:rPr>
              <w:t>5-6</w:t>
            </w:r>
          </w:p>
        </w:tc>
      </w:tr>
      <w:tr w:rsidR="00C91E14" w:rsidTr="0083733D">
        <w:trPr>
          <w:trHeight w:val="1700"/>
        </w:trPr>
        <w:tc>
          <w:tcPr>
            <w:tcW w:w="3349" w:type="dxa"/>
          </w:tcPr>
          <w:p w:rsidR="00C91E14" w:rsidRDefault="00C91E14" w:rsidP="0083733D">
            <w:pPr>
              <w:pStyle w:val="TableParagraph"/>
              <w:spacing w:line="249" w:lineRule="exact"/>
              <w:ind w:left="103"/>
              <w:rPr>
                <w:sz w:val="24"/>
              </w:rPr>
            </w:pPr>
            <w:r>
              <w:rPr>
                <w:sz w:val="24"/>
              </w:rPr>
              <w:t>Limited</w:t>
            </w:r>
          </w:p>
          <w:p w:rsidR="00C91E14" w:rsidRDefault="00C91E14" w:rsidP="00C91E14">
            <w:pPr>
              <w:pStyle w:val="TableParagraph"/>
              <w:numPr>
                <w:ilvl w:val="0"/>
                <w:numId w:val="19"/>
              </w:numPr>
              <w:tabs>
                <w:tab w:val="left" w:pos="823"/>
                <w:tab w:val="left" w:pos="824"/>
              </w:tabs>
              <w:autoSpaceDE w:val="0"/>
              <w:autoSpaceDN w:val="0"/>
              <w:spacing w:before="1" w:line="293" w:lineRule="exact"/>
              <w:rPr>
                <w:sz w:val="24"/>
              </w:rPr>
            </w:pPr>
            <w:r>
              <w:rPr>
                <w:sz w:val="24"/>
              </w:rPr>
              <w:t>treatment</w:t>
            </w:r>
            <w:r>
              <w:rPr>
                <w:spacing w:val="-33"/>
                <w:sz w:val="24"/>
              </w:rPr>
              <w:t xml:space="preserve"> </w:t>
            </w:r>
            <w:r>
              <w:rPr>
                <w:sz w:val="24"/>
              </w:rPr>
              <w:t>of</w:t>
            </w:r>
            <w:r>
              <w:rPr>
                <w:spacing w:val="-33"/>
                <w:sz w:val="24"/>
              </w:rPr>
              <w:t xml:space="preserve"> </w:t>
            </w:r>
            <w:r>
              <w:rPr>
                <w:sz w:val="24"/>
              </w:rPr>
              <w:t>prompt</w:t>
            </w:r>
          </w:p>
          <w:p w:rsidR="00C91E14" w:rsidRDefault="00C91E14" w:rsidP="00C91E14">
            <w:pPr>
              <w:pStyle w:val="TableParagraph"/>
              <w:numPr>
                <w:ilvl w:val="0"/>
                <w:numId w:val="19"/>
              </w:numPr>
              <w:tabs>
                <w:tab w:val="left" w:pos="823"/>
                <w:tab w:val="left" w:pos="824"/>
              </w:tabs>
              <w:autoSpaceDE w:val="0"/>
              <w:autoSpaceDN w:val="0"/>
              <w:spacing w:line="293" w:lineRule="exact"/>
              <w:rPr>
                <w:sz w:val="24"/>
              </w:rPr>
            </w:pPr>
            <w:r>
              <w:rPr>
                <w:sz w:val="24"/>
              </w:rPr>
              <w:t>selection of</w:t>
            </w:r>
            <w:r>
              <w:rPr>
                <w:spacing w:val="-31"/>
                <w:sz w:val="24"/>
              </w:rPr>
              <w:t xml:space="preserve"> </w:t>
            </w:r>
            <w:r>
              <w:rPr>
                <w:sz w:val="24"/>
              </w:rPr>
              <w:t>references</w:t>
            </w:r>
          </w:p>
          <w:p w:rsidR="00C91E14" w:rsidRDefault="00C91E14" w:rsidP="00C91E14">
            <w:pPr>
              <w:pStyle w:val="TableParagraph"/>
              <w:numPr>
                <w:ilvl w:val="0"/>
                <w:numId w:val="19"/>
              </w:numPr>
              <w:tabs>
                <w:tab w:val="left" w:pos="823"/>
                <w:tab w:val="left" w:pos="824"/>
              </w:tabs>
              <w:autoSpaceDE w:val="0"/>
              <w:autoSpaceDN w:val="0"/>
              <w:ind w:right="1080"/>
              <w:rPr>
                <w:sz w:val="24"/>
              </w:rPr>
            </w:pPr>
            <w:r>
              <w:rPr>
                <w:sz w:val="24"/>
              </w:rPr>
              <w:t>explanation</w:t>
            </w:r>
            <w:r>
              <w:rPr>
                <w:spacing w:val="-32"/>
                <w:sz w:val="24"/>
              </w:rPr>
              <w:t xml:space="preserve"> </w:t>
            </w:r>
            <w:r>
              <w:rPr>
                <w:sz w:val="24"/>
              </w:rPr>
              <w:t>of references</w:t>
            </w:r>
          </w:p>
          <w:p w:rsidR="00C91E14" w:rsidRDefault="00C91E14" w:rsidP="00C91E14">
            <w:pPr>
              <w:pStyle w:val="TableParagraph"/>
              <w:numPr>
                <w:ilvl w:val="0"/>
                <w:numId w:val="19"/>
              </w:numPr>
              <w:tabs>
                <w:tab w:val="left" w:pos="823"/>
                <w:tab w:val="left" w:pos="824"/>
              </w:tabs>
              <w:autoSpaceDE w:val="0"/>
              <w:autoSpaceDN w:val="0"/>
              <w:spacing w:before="2"/>
              <w:rPr>
                <w:sz w:val="24"/>
              </w:rPr>
            </w:pPr>
            <w:r>
              <w:rPr>
                <w:sz w:val="24"/>
              </w:rPr>
              <w:t>insights about</w:t>
            </w:r>
            <w:r>
              <w:rPr>
                <w:spacing w:val="-45"/>
                <w:sz w:val="24"/>
              </w:rPr>
              <w:t xml:space="preserve"> </w:t>
            </w:r>
            <w:r>
              <w:rPr>
                <w:sz w:val="24"/>
              </w:rPr>
              <w:t>text</w:t>
            </w:r>
          </w:p>
        </w:tc>
        <w:tc>
          <w:tcPr>
            <w:tcW w:w="1440" w:type="dxa"/>
          </w:tcPr>
          <w:p w:rsidR="00C91E14" w:rsidRDefault="00C91E14" w:rsidP="0083733D">
            <w:pPr>
              <w:pStyle w:val="TableParagraph"/>
            </w:pPr>
          </w:p>
          <w:p w:rsidR="00C91E14" w:rsidRDefault="00C91E14" w:rsidP="0083733D">
            <w:pPr>
              <w:pStyle w:val="TableParagraph"/>
              <w:spacing w:before="1"/>
              <w:ind w:left="102"/>
              <w:rPr>
                <w:sz w:val="24"/>
              </w:rPr>
            </w:pPr>
            <w:r>
              <w:rPr>
                <w:sz w:val="24"/>
              </w:rPr>
              <w:t>3-4</w:t>
            </w:r>
          </w:p>
        </w:tc>
        <w:tc>
          <w:tcPr>
            <w:tcW w:w="3332" w:type="dxa"/>
          </w:tcPr>
          <w:p w:rsidR="00C91E14" w:rsidRDefault="00C91E14" w:rsidP="0083733D">
            <w:pPr>
              <w:pStyle w:val="TableParagraph"/>
              <w:spacing w:line="249" w:lineRule="exact"/>
              <w:ind w:left="103"/>
              <w:rPr>
                <w:sz w:val="24"/>
              </w:rPr>
            </w:pPr>
            <w:r>
              <w:rPr>
                <w:sz w:val="24"/>
              </w:rPr>
              <w:t>Limited</w:t>
            </w:r>
          </w:p>
          <w:p w:rsidR="00C91E14" w:rsidRDefault="00C91E14" w:rsidP="00C91E14">
            <w:pPr>
              <w:pStyle w:val="TableParagraph"/>
              <w:numPr>
                <w:ilvl w:val="0"/>
                <w:numId w:val="18"/>
              </w:numPr>
              <w:tabs>
                <w:tab w:val="left" w:pos="823"/>
                <w:tab w:val="left" w:pos="824"/>
              </w:tabs>
              <w:autoSpaceDE w:val="0"/>
              <w:autoSpaceDN w:val="0"/>
              <w:spacing w:before="1" w:line="293" w:lineRule="exact"/>
              <w:ind w:hanging="360"/>
              <w:rPr>
                <w:sz w:val="24"/>
              </w:rPr>
            </w:pPr>
            <w:r>
              <w:rPr>
                <w:sz w:val="24"/>
              </w:rPr>
              <w:t>coherence</w:t>
            </w:r>
          </w:p>
          <w:p w:rsidR="00C91E14" w:rsidRDefault="00C91E14" w:rsidP="00C91E14">
            <w:pPr>
              <w:pStyle w:val="TableParagraph"/>
              <w:numPr>
                <w:ilvl w:val="0"/>
                <w:numId w:val="18"/>
              </w:numPr>
              <w:tabs>
                <w:tab w:val="left" w:pos="823"/>
                <w:tab w:val="left" w:pos="824"/>
              </w:tabs>
              <w:autoSpaceDE w:val="0"/>
              <w:autoSpaceDN w:val="0"/>
              <w:spacing w:line="293" w:lineRule="exact"/>
              <w:ind w:hanging="360"/>
              <w:rPr>
                <w:sz w:val="24"/>
              </w:rPr>
            </w:pPr>
            <w:r>
              <w:rPr>
                <w:sz w:val="24"/>
              </w:rPr>
              <w:t>diction</w:t>
            </w:r>
          </w:p>
          <w:p w:rsidR="00C91E14" w:rsidRDefault="00C91E14" w:rsidP="00C91E14">
            <w:pPr>
              <w:pStyle w:val="TableParagraph"/>
              <w:numPr>
                <w:ilvl w:val="0"/>
                <w:numId w:val="18"/>
              </w:numPr>
              <w:tabs>
                <w:tab w:val="left" w:pos="823"/>
                <w:tab w:val="left" w:pos="824"/>
              </w:tabs>
              <w:autoSpaceDE w:val="0"/>
              <w:autoSpaceDN w:val="0"/>
              <w:spacing w:line="293" w:lineRule="exact"/>
              <w:ind w:hanging="360"/>
              <w:rPr>
                <w:sz w:val="24"/>
              </w:rPr>
            </w:pPr>
            <w:r>
              <w:rPr>
                <w:sz w:val="24"/>
              </w:rPr>
              <w:t>mechanics</w:t>
            </w:r>
          </w:p>
          <w:p w:rsidR="00C91E14" w:rsidRDefault="00C91E14" w:rsidP="00C91E14">
            <w:pPr>
              <w:pStyle w:val="TableParagraph"/>
              <w:numPr>
                <w:ilvl w:val="0"/>
                <w:numId w:val="18"/>
              </w:numPr>
              <w:tabs>
                <w:tab w:val="left" w:pos="823"/>
                <w:tab w:val="left" w:pos="824"/>
              </w:tabs>
              <w:autoSpaceDE w:val="0"/>
              <w:autoSpaceDN w:val="0"/>
              <w:spacing w:line="293" w:lineRule="exact"/>
              <w:ind w:hanging="360"/>
              <w:rPr>
                <w:sz w:val="24"/>
              </w:rPr>
            </w:pPr>
            <w:r>
              <w:rPr>
                <w:sz w:val="24"/>
              </w:rPr>
              <w:t>organization</w:t>
            </w:r>
          </w:p>
        </w:tc>
        <w:tc>
          <w:tcPr>
            <w:tcW w:w="1457" w:type="dxa"/>
          </w:tcPr>
          <w:p w:rsidR="00C91E14" w:rsidRDefault="00C91E14" w:rsidP="0083733D">
            <w:pPr>
              <w:pStyle w:val="TableParagraph"/>
            </w:pPr>
          </w:p>
          <w:p w:rsidR="00C91E14" w:rsidRDefault="00C91E14" w:rsidP="0083733D">
            <w:pPr>
              <w:pStyle w:val="TableParagraph"/>
              <w:spacing w:before="1"/>
              <w:ind w:left="100"/>
              <w:rPr>
                <w:sz w:val="24"/>
              </w:rPr>
            </w:pPr>
            <w:r>
              <w:rPr>
                <w:sz w:val="24"/>
              </w:rPr>
              <w:t>3-4</w:t>
            </w:r>
          </w:p>
        </w:tc>
      </w:tr>
      <w:tr w:rsidR="00C91E14" w:rsidTr="0083733D">
        <w:trPr>
          <w:trHeight w:val="1700"/>
        </w:trPr>
        <w:tc>
          <w:tcPr>
            <w:tcW w:w="3349" w:type="dxa"/>
          </w:tcPr>
          <w:p w:rsidR="00C91E14" w:rsidRDefault="00C91E14" w:rsidP="0083733D">
            <w:pPr>
              <w:pStyle w:val="TableParagraph"/>
              <w:spacing w:line="249" w:lineRule="exact"/>
              <w:ind w:left="103"/>
              <w:rPr>
                <w:sz w:val="24"/>
              </w:rPr>
            </w:pPr>
            <w:r>
              <w:rPr>
                <w:sz w:val="24"/>
              </w:rPr>
              <w:t>Inadequate</w:t>
            </w:r>
          </w:p>
          <w:p w:rsidR="00C91E14" w:rsidRDefault="00C91E14" w:rsidP="00C91E14">
            <w:pPr>
              <w:pStyle w:val="TableParagraph"/>
              <w:numPr>
                <w:ilvl w:val="0"/>
                <w:numId w:val="17"/>
              </w:numPr>
              <w:tabs>
                <w:tab w:val="left" w:pos="823"/>
                <w:tab w:val="left" w:pos="824"/>
              </w:tabs>
              <w:autoSpaceDE w:val="0"/>
              <w:autoSpaceDN w:val="0"/>
              <w:spacing w:before="1" w:line="293" w:lineRule="exact"/>
              <w:rPr>
                <w:sz w:val="24"/>
              </w:rPr>
            </w:pPr>
            <w:r>
              <w:rPr>
                <w:sz w:val="24"/>
              </w:rPr>
              <w:t>treatment</w:t>
            </w:r>
            <w:r>
              <w:rPr>
                <w:spacing w:val="-33"/>
                <w:sz w:val="24"/>
              </w:rPr>
              <w:t xml:space="preserve"> </w:t>
            </w:r>
            <w:r>
              <w:rPr>
                <w:sz w:val="24"/>
              </w:rPr>
              <w:t>of</w:t>
            </w:r>
            <w:r>
              <w:rPr>
                <w:spacing w:val="-33"/>
                <w:sz w:val="24"/>
              </w:rPr>
              <w:t xml:space="preserve"> </w:t>
            </w:r>
            <w:r>
              <w:rPr>
                <w:sz w:val="24"/>
              </w:rPr>
              <w:t>prompt</w:t>
            </w:r>
          </w:p>
          <w:p w:rsidR="00C91E14" w:rsidRDefault="00C91E14" w:rsidP="00C91E14">
            <w:pPr>
              <w:pStyle w:val="TableParagraph"/>
              <w:numPr>
                <w:ilvl w:val="0"/>
                <w:numId w:val="17"/>
              </w:numPr>
              <w:tabs>
                <w:tab w:val="left" w:pos="823"/>
                <w:tab w:val="left" w:pos="824"/>
              </w:tabs>
              <w:autoSpaceDE w:val="0"/>
              <w:autoSpaceDN w:val="0"/>
              <w:spacing w:line="293" w:lineRule="exact"/>
              <w:rPr>
                <w:sz w:val="24"/>
              </w:rPr>
            </w:pPr>
            <w:r>
              <w:rPr>
                <w:sz w:val="24"/>
              </w:rPr>
              <w:t>selection of</w:t>
            </w:r>
            <w:r>
              <w:rPr>
                <w:spacing w:val="-31"/>
                <w:sz w:val="24"/>
              </w:rPr>
              <w:t xml:space="preserve"> </w:t>
            </w:r>
            <w:r>
              <w:rPr>
                <w:sz w:val="24"/>
              </w:rPr>
              <w:t>references</w:t>
            </w:r>
          </w:p>
          <w:p w:rsidR="00C91E14" w:rsidRDefault="00C91E14" w:rsidP="00C91E14">
            <w:pPr>
              <w:pStyle w:val="TableParagraph"/>
              <w:numPr>
                <w:ilvl w:val="0"/>
                <w:numId w:val="17"/>
              </w:numPr>
              <w:tabs>
                <w:tab w:val="left" w:pos="823"/>
                <w:tab w:val="left" w:pos="824"/>
              </w:tabs>
              <w:autoSpaceDE w:val="0"/>
              <w:autoSpaceDN w:val="0"/>
              <w:ind w:right="1080"/>
              <w:rPr>
                <w:sz w:val="24"/>
              </w:rPr>
            </w:pPr>
            <w:r>
              <w:rPr>
                <w:sz w:val="24"/>
              </w:rPr>
              <w:t>explanation</w:t>
            </w:r>
            <w:r>
              <w:rPr>
                <w:spacing w:val="-32"/>
                <w:sz w:val="24"/>
              </w:rPr>
              <w:t xml:space="preserve"> </w:t>
            </w:r>
            <w:r>
              <w:rPr>
                <w:sz w:val="24"/>
              </w:rPr>
              <w:t>of references</w:t>
            </w:r>
          </w:p>
          <w:p w:rsidR="00C91E14" w:rsidRDefault="00C91E14" w:rsidP="00C91E14">
            <w:pPr>
              <w:pStyle w:val="TableParagraph"/>
              <w:numPr>
                <w:ilvl w:val="0"/>
                <w:numId w:val="17"/>
              </w:numPr>
              <w:tabs>
                <w:tab w:val="left" w:pos="823"/>
                <w:tab w:val="left" w:pos="824"/>
              </w:tabs>
              <w:autoSpaceDE w:val="0"/>
              <w:autoSpaceDN w:val="0"/>
              <w:spacing w:before="1"/>
              <w:rPr>
                <w:sz w:val="24"/>
              </w:rPr>
            </w:pPr>
            <w:r>
              <w:rPr>
                <w:sz w:val="24"/>
              </w:rPr>
              <w:t>insights about</w:t>
            </w:r>
            <w:r>
              <w:rPr>
                <w:spacing w:val="-45"/>
                <w:sz w:val="24"/>
              </w:rPr>
              <w:t xml:space="preserve"> </w:t>
            </w:r>
            <w:r>
              <w:rPr>
                <w:spacing w:val="-45"/>
                <w:sz w:val="24"/>
              </w:rPr>
              <w:t xml:space="preserve"> </w:t>
            </w:r>
            <w:r>
              <w:rPr>
                <w:sz w:val="24"/>
              </w:rPr>
              <w:t>text</w:t>
            </w:r>
          </w:p>
        </w:tc>
        <w:tc>
          <w:tcPr>
            <w:tcW w:w="1440" w:type="dxa"/>
          </w:tcPr>
          <w:p w:rsidR="00C91E14" w:rsidRDefault="00C91E14" w:rsidP="0083733D">
            <w:pPr>
              <w:pStyle w:val="TableParagraph"/>
            </w:pPr>
          </w:p>
          <w:p w:rsidR="00C91E14" w:rsidRDefault="00C91E14" w:rsidP="0083733D">
            <w:pPr>
              <w:pStyle w:val="TableParagraph"/>
              <w:spacing w:before="1"/>
              <w:ind w:left="102"/>
              <w:rPr>
                <w:sz w:val="24"/>
              </w:rPr>
            </w:pPr>
            <w:r>
              <w:rPr>
                <w:sz w:val="24"/>
              </w:rPr>
              <w:t>0-2</w:t>
            </w:r>
          </w:p>
        </w:tc>
        <w:tc>
          <w:tcPr>
            <w:tcW w:w="3332" w:type="dxa"/>
          </w:tcPr>
          <w:p w:rsidR="00C91E14" w:rsidRDefault="00C91E14" w:rsidP="0083733D">
            <w:pPr>
              <w:pStyle w:val="TableParagraph"/>
              <w:spacing w:line="249" w:lineRule="exact"/>
              <w:ind w:left="103"/>
              <w:rPr>
                <w:sz w:val="24"/>
              </w:rPr>
            </w:pPr>
            <w:r>
              <w:rPr>
                <w:sz w:val="24"/>
              </w:rPr>
              <w:t>Inadequate</w:t>
            </w:r>
          </w:p>
          <w:p w:rsidR="00C91E14" w:rsidRDefault="00C91E14" w:rsidP="00C91E14">
            <w:pPr>
              <w:pStyle w:val="TableParagraph"/>
              <w:numPr>
                <w:ilvl w:val="0"/>
                <w:numId w:val="16"/>
              </w:numPr>
              <w:tabs>
                <w:tab w:val="left" w:pos="823"/>
                <w:tab w:val="left" w:pos="824"/>
              </w:tabs>
              <w:autoSpaceDE w:val="0"/>
              <w:autoSpaceDN w:val="0"/>
              <w:spacing w:before="1" w:line="293" w:lineRule="exact"/>
              <w:ind w:hanging="360"/>
              <w:rPr>
                <w:sz w:val="24"/>
              </w:rPr>
            </w:pPr>
            <w:r>
              <w:rPr>
                <w:sz w:val="24"/>
              </w:rPr>
              <w:t>coherence</w:t>
            </w:r>
          </w:p>
          <w:p w:rsidR="00C91E14" w:rsidRDefault="00C91E14" w:rsidP="00C91E14">
            <w:pPr>
              <w:pStyle w:val="TableParagraph"/>
              <w:numPr>
                <w:ilvl w:val="0"/>
                <w:numId w:val="16"/>
              </w:numPr>
              <w:tabs>
                <w:tab w:val="left" w:pos="823"/>
                <w:tab w:val="left" w:pos="824"/>
              </w:tabs>
              <w:autoSpaceDE w:val="0"/>
              <w:autoSpaceDN w:val="0"/>
              <w:spacing w:line="293" w:lineRule="exact"/>
              <w:ind w:hanging="360"/>
              <w:rPr>
                <w:sz w:val="24"/>
              </w:rPr>
            </w:pPr>
            <w:r>
              <w:rPr>
                <w:sz w:val="24"/>
              </w:rPr>
              <w:t>diction</w:t>
            </w:r>
          </w:p>
          <w:p w:rsidR="00C91E14" w:rsidRDefault="00C91E14" w:rsidP="00C91E14">
            <w:pPr>
              <w:pStyle w:val="TableParagraph"/>
              <w:numPr>
                <w:ilvl w:val="0"/>
                <w:numId w:val="16"/>
              </w:numPr>
              <w:tabs>
                <w:tab w:val="left" w:pos="823"/>
                <w:tab w:val="left" w:pos="824"/>
              </w:tabs>
              <w:autoSpaceDE w:val="0"/>
              <w:autoSpaceDN w:val="0"/>
              <w:spacing w:line="293" w:lineRule="exact"/>
              <w:ind w:hanging="360"/>
              <w:rPr>
                <w:sz w:val="24"/>
              </w:rPr>
            </w:pPr>
            <w:r>
              <w:rPr>
                <w:sz w:val="24"/>
              </w:rPr>
              <w:t>mechanics</w:t>
            </w:r>
          </w:p>
          <w:p w:rsidR="00C91E14" w:rsidRDefault="00C91E14" w:rsidP="00C91E14">
            <w:pPr>
              <w:pStyle w:val="TableParagraph"/>
              <w:numPr>
                <w:ilvl w:val="0"/>
                <w:numId w:val="16"/>
              </w:numPr>
              <w:tabs>
                <w:tab w:val="left" w:pos="823"/>
                <w:tab w:val="left" w:pos="824"/>
              </w:tabs>
              <w:autoSpaceDE w:val="0"/>
              <w:autoSpaceDN w:val="0"/>
              <w:spacing w:line="293" w:lineRule="exact"/>
              <w:ind w:hanging="360"/>
              <w:rPr>
                <w:sz w:val="24"/>
              </w:rPr>
            </w:pPr>
            <w:r>
              <w:rPr>
                <w:sz w:val="24"/>
              </w:rPr>
              <w:t>organization</w:t>
            </w:r>
          </w:p>
        </w:tc>
        <w:tc>
          <w:tcPr>
            <w:tcW w:w="1457" w:type="dxa"/>
          </w:tcPr>
          <w:p w:rsidR="00C91E14" w:rsidRDefault="00C91E14" w:rsidP="0083733D">
            <w:pPr>
              <w:pStyle w:val="TableParagraph"/>
            </w:pPr>
          </w:p>
          <w:p w:rsidR="00C91E14" w:rsidRDefault="00C91E14" w:rsidP="0083733D">
            <w:pPr>
              <w:pStyle w:val="TableParagraph"/>
              <w:spacing w:before="1"/>
              <w:ind w:left="100"/>
              <w:rPr>
                <w:sz w:val="24"/>
              </w:rPr>
            </w:pPr>
            <w:r>
              <w:rPr>
                <w:sz w:val="24"/>
              </w:rPr>
              <w:t>0-2</w:t>
            </w:r>
          </w:p>
        </w:tc>
      </w:tr>
    </w:tbl>
    <w:p w:rsidR="0039277A" w:rsidRDefault="002003DC" w:rsidP="00C91E14">
      <w:pPr>
        <w:spacing w:after="0"/>
        <w:jc w:val="center"/>
      </w:pPr>
    </w:p>
    <w:p w:rsidR="00C91E14" w:rsidRDefault="00C91E14" w:rsidP="00C91E14">
      <w:pPr>
        <w:spacing w:after="0"/>
        <w:jc w:val="center"/>
      </w:pPr>
    </w:p>
    <w:p w:rsidR="00C91E14" w:rsidRDefault="00C91E14" w:rsidP="00C91E14">
      <w:pPr>
        <w:spacing w:after="0"/>
        <w:jc w:val="center"/>
      </w:pPr>
    </w:p>
    <w:p w:rsidR="00C91E14" w:rsidRDefault="00C91E14" w:rsidP="00C91E14">
      <w:pPr>
        <w:spacing w:after="0"/>
        <w:jc w:val="center"/>
      </w:pPr>
    </w:p>
    <w:p w:rsidR="00C91E14" w:rsidRDefault="00C91E14" w:rsidP="00C91E14">
      <w:pPr>
        <w:spacing w:after="0"/>
        <w:jc w:val="center"/>
      </w:pPr>
    </w:p>
    <w:p w:rsidR="00C91E14" w:rsidRDefault="00C91E14" w:rsidP="00C91E14">
      <w:pPr>
        <w:spacing w:after="0"/>
        <w:jc w:val="center"/>
      </w:pPr>
    </w:p>
    <w:p w:rsidR="00C91E14" w:rsidRDefault="00C91E14" w:rsidP="00C91E14">
      <w:pPr>
        <w:spacing w:after="0"/>
        <w:jc w:val="center"/>
      </w:pPr>
    </w:p>
    <w:p w:rsidR="00C91E14" w:rsidRDefault="00C91E14" w:rsidP="00C91E14">
      <w:pPr>
        <w:spacing w:after="0"/>
        <w:jc w:val="center"/>
      </w:pPr>
    </w:p>
    <w:p w:rsidR="00C91E14" w:rsidRDefault="00C91E14" w:rsidP="00C91E14">
      <w:pPr>
        <w:spacing w:after="0"/>
        <w:jc w:val="center"/>
      </w:pPr>
    </w:p>
    <w:p w:rsidR="00C91E14" w:rsidRDefault="00C91E14" w:rsidP="00C91E14">
      <w:pPr>
        <w:spacing w:after="0"/>
        <w:jc w:val="center"/>
      </w:pPr>
    </w:p>
    <w:p w:rsidR="00C91E14" w:rsidRDefault="00C91E14" w:rsidP="00C91E14">
      <w:pPr>
        <w:spacing w:after="0"/>
        <w:jc w:val="center"/>
      </w:pPr>
    </w:p>
    <w:tbl>
      <w:tblPr>
        <w:tblW w:w="0" w:type="auto"/>
        <w:tblInd w:w="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21"/>
        <w:gridCol w:w="1457"/>
      </w:tblGrid>
      <w:tr w:rsidR="00C91E14" w:rsidTr="0083733D">
        <w:trPr>
          <w:trHeight w:val="260"/>
        </w:trPr>
        <w:tc>
          <w:tcPr>
            <w:tcW w:w="9578" w:type="dxa"/>
            <w:gridSpan w:val="2"/>
            <w:shd w:val="clear" w:color="auto" w:fill="D9D9D9"/>
          </w:tcPr>
          <w:p w:rsidR="00C91E14" w:rsidRDefault="00C91E14" w:rsidP="0083733D">
            <w:pPr>
              <w:pStyle w:val="TableParagraph"/>
              <w:spacing w:line="249" w:lineRule="exact"/>
              <w:ind w:left="3092"/>
              <w:rPr>
                <w:sz w:val="24"/>
              </w:rPr>
            </w:pPr>
            <w:r>
              <w:rPr>
                <w:sz w:val="24"/>
              </w:rPr>
              <w:t>Personal Response Scoring Scale</w:t>
            </w:r>
          </w:p>
        </w:tc>
      </w:tr>
      <w:tr w:rsidR="00C91E14" w:rsidTr="0083733D">
        <w:trPr>
          <w:trHeight w:val="1740"/>
        </w:trPr>
        <w:tc>
          <w:tcPr>
            <w:tcW w:w="8121" w:type="dxa"/>
          </w:tcPr>
          <w:p w:rsidR="00C91E14" w:rsidRDefault="00C91E14" w:rsidP="0083733D">
            <w:pPr>
              <w:pStyle w:val="TableParagraph"/>
              <w:spacing w:before="77" w:line="271" w:lineRule="exact"/>
              <w:ind w:left="103"/>
              <w:rPr>
                <w:sz w:val="24"/>
              </w:rPr>
            </w:pPr>
            <w:r>
              <w:rPr>
                <w:sz w:val="24"/>
              </w:rPr>
              <w:t>Outstanding</w:t>
            </w:r>
          </w:p>
          <w:p w:rsidR="00C91E14" w:rsidRDefault="00C91E14" w:rsidP="00C91E14">
            <w:pPr>
              <w:pStyle w:val="TableParagraph"/>
              <w:numPr>
                <w:ilvl w:val="0"/>
                <w:numId w:val="30"/>
              </w:numPr>
              <w:tabs>
                <w:tab w:val="left" w:pos="1183"/>
                <w:tab w:val="left" w:pos="1184"/>
              </w:tabs>
              <w:autoSpaceDE w:val="0"/>
              <w:autoSpaceDN w:val="0"/>
              <w:spacing w:line="277" w:lineRule="exact"/>
              <w:rPr>
                <w:sz w:val="24"/>
              </w:rPr>
            </w:pPr>
            <w:r>
              <w:rPr>
                <w:sz w:val="24"/>
              </w:rPr>
              <w:t>content with</w:t>
            </w:r>
            <w:r>
              <w:rPr>
                <w:spacing w:val="-42"/>
                <w:sz w:val="24"/>
              </w:rPr>
              <w:t xml:space="preserve"> </w:t>
            </w:r>
            <w:r>
              <w:rPr>
                <w:sz w:val="24"/>
              </w:rPr>
              <w:t>support</w:t>
            </w:r>
          </w:p>
          <w:p w:rsidR="00C91E14" w:rsidRDefault="00C91E14" w:rsidP="00C91E14">
            <w:pPr>
              <w:pStyle w:val="TableParagraph"/>
              <w:numPr>
                <w:ilvl w:val="0"/>
                <w:numId w:val="30"/>
              </w:numPr>
              <w:tabs>
                <w:tab w:val="left" w:pos="1183"/>
                <w:tab w:val="left" w:pos="1184"/>
              </w:tabs>
              <w:autoSpaceDE w:val="0"/>
              <w:autoSpaceDN w:val="0"/>
              <w:spacing w:before="1" w:line="277" w:lineRule="exact"/>
              <w:rPr>
                <w:sz w:val="24"/>
              </w:rPr>
            </w:pPr>
            <w:r>
              <w:rPr>
                <w:sz w:val="24"/>
              </w:rPr>
              <w:t>diction</w:t>
            </w:r>
          </w:p>
          <w:p w:rsidR="00C91E14" w:rsidRDefault="00C91E14" w:rsidP="00C91E14">
            <w:pPr>
              <w:pStyle w:val="TableParagraph"/>
              <w:numPr>
                <w:ilvl w:val="0"/>
                <w:numId w:val="30"/>
              </w:numPr>
              <w:tabs>
                <w:tab w:val="left" w:pos="1183"/>
                <w:tab w:val="left" w:pos="1184"/>
              </w:tabs>
              <w:autoSpaceDE w:val="0"/>
              <w:autoSpaceDN w:val="0"/>
              <w:spacing w:line="277" w:lineRule="exact"/>
              <w:rPr>
                <w:sz w:val="24"/>
              </w:rPr>
            </w:pPr>
            <w:r>
              <w:rPr>
                <w:sz w:val="24"/>
              </w:rPr>
              <w:t>mechanics</w:t>
            </w:r>
          </w:p>
          <w:p w:rsidR="00C91E14" w:rsidRDefault="00C91E14" w:rsidP="00C91E14">
            <w:pPr>
              <w:pStyle w:val="TableParagraph"/>
              <w:numPr>
                <w:ilvl w:val="0"/>
                <w:numId w:val="30"/>
              </w:numPr>
              <w:tabs>
                <w:tab w:val="left" w:pos="1183"/>
                <w:tab w:val="left" w:pos="1184"/>
              </w:tabs>
              <w:autoSpaceDE w:val="0"/>
              <w:autoSpaceDN w:val="0"/>
              <w:spacing w:before="1"/>
              <w:rPr>
                <w:sz w:val="24"/>
              </w:rPr>
            </w:pPr>
            <w:r>
              <w:rPr>
                <w:sz w:val="24"/>
              </w:rPr>
              <w:t>organization</w:t>
            </w:r>
          </w:p>
          <w:p w:rsidR="00C91E14" w:rsidRDefault="00C91E14" w:rsidP="00C91E14">
            <w:pPr>
              <w:pStyle w:val="TableParagraph"/>
              <w:numPr>
                <w:ilvl w:val="0"/>
                <w:numId w:val="30"/>
              </w:numPr>
              <w:tabs>
                <w:tab w:val="left" w:pos="1183"/>
                <w:tab w:val="left" w:pos="1184"/>
              </w:tabs>
              <w:autoSpaceDE w:val="0"/>
              <w:autoSpaceDN w:val="0"/>
              <w:rPr>
                <w:sz w:val="24"/>
              </w:rPr>
            </w:pPr>
            <w:r>
              <w:rPr>
                <w:sz w:val="24"/>
              </w:rPr>
              <w:t>voice</w:t>
            </w:r>
          </w:p>
        </w:tc>
        <w:tc>
          <w:tcPr>
            <w:tcW w:w="1457" w:type="dxa"/>
          </w:tcPr>
          <w:p w:rsidR="00C91E14" w:rsidRDefault="00C91E14" w:rsidP="0083733D">
            <w:pPr>
              <w:pStyle w:val="TableParagraph"/>
            </w:pPr>
          </w:p>
          <w:p w:rsidR="00C91E14" w:rsidRDefault="00C91E14" w:rsidP="0083733D">
            <w:pPr>
              <w:pStyle w:val="TableParagraph"/>
              <w:spacing w:before="1"/>
              <w:ind w:left="100"/>
              <w:rPr>
                <w:sz w:val="24"/>
              </w:rPr>
            </w:pPr>
            <w:r>
              <w:rPr>
                <w:sz w:val="24"/>
              </w:rPr>
              <w:t>9-10</w:t>
            </w:r>
          </w:p>
        </w:tc>
      </w:tr>
      <w:tr w:rsidR="00C91E14" w:rsidTr="0083733D">
        <w:trPr>
          <w:trHeight w:val="1740"/>
        </w:trPr>
        <w:tc>
          <w:tcPr>
            <w:tcW w:w="8121" w:type="dxa"/>
          </w:tcPr>
          <w:p w:rsidR="00C91E14" w:rsidRDefault="00C91E14" w:rsidP="0083733D">
            <w:pPr>
              <w:pStyle w:val="TableParagraph"/>
              <w:spacing w:before="77" w:line="271" w:lineRule="exact"/>
              <w:ind w:left="103"/>
              <w:rPr>
                <w:sz w:val="24"/>
              </w:rPr>
            </w:pPr>
            <w:r>
              <w:rPr>
                <w:sz w:val="24"/>
              </w:rPr>
              <w:t>Strong</w:t>
            </w:r>
          </w:p>
          <w:p w:rsidR="00C91E14" w:rsidRDefault="00C91E14" w:rsidP="00C91E14">
            <w:pPr>
              <w:pStyle w:val="TableParagraph"/>
              <w:numPr>
                <w:ilvl w:val="0"/>
                <w:numId w:val="29"/>
              </w:numPr>
              <w:tabs>
                <w:tab w:val="left" w:pos="1183"/>
                <w:tab w:val="left" w:pos="1184"/>
              </w:tabs>
              <w:autoSpaceDE w:val="0"/>
              <w:autoSpaceDN w:val="0"/>
              <w:spacing w:line="277" w:lineRule="exact"/>
              <w:rPr>
                <w:sz w:val="24"/>
              </w:rPr>
            </w:pPr>
            <w:r>
              <w:rPr>
                <w:sz w:val="24"/>
              </w:rPr>
              <w:t>content with</w:t>
            </w:r>
            <w:r>
              <w:rPr>
                <w:spacing w:val="-42"/>
                <w:sz w:val="24"/>
              </w:rPr>
              <w:t xml:space="preserve"> </w:t>
            </w:r>
            <w:r>
              <w:rPr>
                <w:sz w:val="24"/>
              </w:rPr>
              <w:t>support</w:t>
            </w:r>
          </w:p>
          <w:p w:rsidR="00C91E14" w:rsidRDefault="00C91E14" w:rsidP="00C91E14">
            <w:pPr>
              <w:pStyle w:val="TableParagraph"/>
              <w:numPr>
                <w:ilvl w:val="0"/>
                <w:numId w:val="29"/>
              </w:numPr>
              <w:tabs>
                <w:tab w:val="left" w:pos="1183"/>
                <w:tab w:val="left" w:pos="1184"/>
              </w:tabs>
              <w:autoSpaceDE w:val="0"/>
              <w:autoSpaceDN w:val="0"/>
              <w:spacing w:before="1" w:line="277" w:lineRule="exact"/>
              <w:rPr>
                <w:sz w:val="24"/>
              </w:rPr>
            </w:pPr>
            <w:r>
              <w:rPr>
                <w:sz w:val="24"/>
              </w:rPr>
              <w:t>diction</w:t>
            </w:r>
          </w:p>
          <w:p w:rsidR="00C91E14" w:rsidRDefault="00C91E14" w:rsidP="00C91E14">
            <w:pPr>
              <w:pStyle w:val="TableParagraph"/>
              <w:numPr>
                <w:ilvl w:val="0"/>
                <w:numId w:val="29"/>
              </w:numPr>
              <w:tabs>
                <w:tab w:val="left" w:pos="1183"/>
                <w:tab w:val="left" w:pos="1184"/>
              </w:tabs>
              <w:autoSpaceDE w:val="0"/>
              <w:autoSpaceDN w:val="0"/>
              <w:spacing w:line="277" w:lineRule="exact"/>
              <w:rPr>
                <w:sz w:val="24"/>
              </w:rPr>
            </w:pPr>
            <w:r>
              <w:rPr>
                <w:sz w:val="24"/>
              </w:rPr>
              <w:t>mechanics</w:t>
            </w:r>
          </w:p>
          <w:p w:rsidR="00C91E14" w:rsidRDefault="00C91E14" w:rsidP="00C91E14">
            <w:pPr>
              <w:pStyle w:val="TableParagraph"/>
              <w:numPr>
                <w:ilvl w:val="0"/>
                <w:numId w:val="29"/>
              </w:numPr>
              <w:tabs>
                <w:tab w:val="left" w:pos="1183"/>
                <w:tab w:val="left" w:pos="1184"/>
              </w:tabs>
              <w:autoSpaceDE w:val="0"/>
              <w:autoSpaceDN w:val="0"/>
              <w:spacing w:before="1" w:line="277" w:lineRule="exact"/>
              <w:rPr>
                <w:sz w:val="24"/>
              </w:rPr>
            </w:pPr>
            <w:r>
              <w:rPr>
                <w:sz w:val="24"/>
              </w:rPr>
              <w:t>organization</w:t>
            </w:r>
          </w:p>
          <w:p w:rsidR="00C91E14" w:rsidRDefault="00C91E14" w:rsidP="00C91E14">
            <w:pPr>
              <w:pStyle w:val="TableParagraph"/>
              <w:numPr>
                <w:ilvl w:val="0"/>
                <w:numId w:val="29"/>
              </w:numPr>
              <w:tabs>
                <w:tab w:val="left" w:pos="1183"/>
                <w:tab w:val="left" w:pos="1184"/>
              </w:tabs>
              <w:autoSpaceDE w:val="0"/>
              <w:autoSpaceDN w:val="0"/>
              <w:spacing w:line="277" w:lineRule="exact"/>
              <w:rPr>
                <w:sz w:val="24"/>
              </w:rPr>
            </w:pPr>
            <w:r>
              <w:rPr>
                <w:sz w:val="24"/>
              </w:rPr>
              <w:t>voice</w:t>
            </w:r>
          </w:p>
        </w:tc>
        <w:tc>
          <w:tcPr>
            <w:tcW w:w="1457" w:type="dxa"/>
          </w:tcPr>
          <w:p w:rsidR="00C91E14" w:rsidRDefault="00C91E14" w:rsidP="0083733D">
            <w:pPr>
              <w:pStyle w:val="TableParagraph"/>
            </w:pPr>
          </w:p>
          <w:p w:rsidR="00C91E14" w:rsidRDefault="00C91E14" w:rsidP="0083733D">
            <w:pPr>
              <w:pStyle w:val="TableParagraph"/>
              <w:spacing w:before="1"/>
              <w:ind w:left="100"/>
              <w:rPr>
                <w:sz w:val="24"/>
              </w:rPr>
            </w:pPr>
            <w:r>
              <w:rPr>
                <w:sz w:val="24"/>
              </w:rPr>
              <w:t>7-8</w:t>
            </w:r>
          </w:p>
        </w:tc>
      </w:tr>
      <w:tr w:rsidR="00C91E14" w:rsidTr="0083733D">
        <w:trPr>
          <w:trHeight w:val="1740"/>
        </w:trPr>
        <w:tc>
          <w:tcPr>
            <w:tcW w:w="8121" w:type="dxa"/>
          </w:tcPr>
          <w:p w:rsidR="00C91E14" w:rsidRDefault="00C91E14" w:rsidP="0083733D">
            <w:pPr>
              <w:pStyle w:val="TableParagraph"/>
              <w:spacing w:before="77" w:line="271" w:lineRule="exact"/>
              <w:ind w:left="103"/>
              <w:rPr>
                <w:sz w:val="24"/>
              </w:rPr>
            </w:pPr>
            <w:r>
              <w:rPr>
                <w:sz w:val="24"/>
              </w:rPr>
              <w:t>Satisfactory</w:t>
            </w:r>
          </w:p>
          <w:p w:rsidR="00C91E14" w:rsidRDefault="00C91E14" w:rsidP="00C91E14">
            <w:pPr>
              <w:pStyle w:val="TableParagraph"/>
              <w:numPr>
                <w:ilvl w:val="0"/>
                <w:numId w:val="28"/>
              </w:numPr>
              <w:tabs>
                <w:tab w:val="left" w:pos="1183"/>
                <w:tab w:val="left" w:pos="1184"/>
              </w:tabs>
              <w:autoSpaceDE w:val="0"/>
              <w:autoSpaceDN w:val="0"/>
              <w:spacing w:line="277" w:lineRule="exact"/>
              <w:rPr>
                <w:sz w:val="24"/>
              </w:rPr>
            </w:pPr>
            <w:r>
              <w:rPr>
                <w:sz w:val="24"/>
              </w:rPr>
              <w:t>content with</w:t>
            </w:r>
            <w:r>
              <w:rPr>
                <w:spacing w:val="-42"/>
                <w:sz w:val="24"/>
              </w:rPr>
              <w:t xml:space="preserve"> </w:t>
            </w:r>
            <w:r>
              <w:rPr>
                <w:sz w:val="24"/>
              </w:rPr>
              <w:t>support</w:t>
            </w:r>
          </w:p>
          <w:p w:rsidR="00C91E14" w:rsidRDefault="00C91E14" w:rsidP="00C91E14">
            <w:pPr>
              <w:pStyle w:val="TableParagraph"/>
              <w:numPr>
                <w:ilvl w:val="0"/>
                <w:numId w:val="28"/>
              </w:numPr>
              <w:tabs>
                <w:tab w:val="left" w:pos="1183"/>
                <w:tab w:val="left" w:pos="1184"/>
              </w:tabs>
              <w:autoSpaceDE w:val="0"/>
              <w:autoSpaceDN w:val="0"/>
              <w:spacing w:before="1" w:line="277" w:lineRule="exact"/>
              <w:rPr>
                <w:sz w:val="24"/>
              </w:rPr>
            </w:pPr>
            <w:r>
              <w:rPr>
                <w:sz w:val="24"/>
              </w:rPr>
              <w:t>diction</w:t>
            </w:r>
          </w:p>
          <w:p w:rsidR="00C91E14" w:rsidRDefault="00C91E14" w:rsidP="00C91E14">
            <w:pPr>
              <w:pStyle w:val="TableParagraph"/>
              <w:numPr>
                <w:ilvl w:val="0"/>
                <w:numId w:val="28"/>
              </w:numPr>
              <w:tabs>
                <w:tab w:val="left" w:pos="1183"/>
                <w:tab w:val="left" w:pos="1184"/>
              </w:tabs>
              <w:autoSpaceDE w:val="0"/>
              <w:autoSpaceDN w:val="0"/>
              <w:spacing w:line="277" w:lineRule="exact"/>
              <w:rPr>
                <w:sz w:val="24"/>
              </w:rPr>
            </w:pPr>
            <w:r>
              <w:rPr>
                <w:sz w:val="24"/>
              </w:rPr>
              <w:t>mechanics</w:t>
            </w:r>
          </w:p>
          <w:p w:rsidR="00C91E14" w:rsidRDefault="00C91E14" w:rsidP="00C91E14">
            <w:pPr>
              <w:pStyle w:val="TableParagraph"/>
              <w:numPr>
                <w:ilvl w:val="0"/>
                <w:numId w:val="28"/>
              </w:numPr>
              <w:tabs>
                <w:tab w:val="left" w:pos="1183"/>
                <w:tab w:val="left" w:pos="1184"/>
              </w:tabs>
              <w:autoSpaceDE w:val="0"/>
              <w:autoSpaceDN w:val="0"/>
              <w:spacing w:before="1" w:line="277" w:lineRule="exact"/>
              <w:rPr>
                <w:sz w:val="24"/>
              </w:rPr>
            </w:pPr>
            <w:r>
              <w:rPr>
                <w:sz w:val="24"/>
              </w:rPr>
              <w:t>organization</w:t>
            </w:r>
          </w:p>
          <w:p w:rsidR="00C91E14" w:rsidRDefault="00C91E14" w:rsidP="00C91E14">
            <w:pPr>
              <w:pStyle w:val="TableParagraph"/>
              <w:numPr>
                <w:ilvl w:val="0"/>
                <w:numId w:val="28"/>
              </w:numPr>
              <w:tabs>
                <w:tab w:val="left" w:pos="1183"/>
                <w:tab w:val="left" w:pos="1184"/>
              </w:tabs>
              <w:autoSpaceDE w:val="0"/>
              <w:autoSpaceDN w:val="0"/>
              <w:spacing w:line="277" w:lineRule="exact"/>
              <w:rPr>
                <w:sz w:val="24"/>
              </w:rPr>
            </w:pPr>
            <w:r>
              <w:rPr>
                <w:sz w:val="24"/>
              </w:rPr>
              <w:t>voice</w:t>
            </w:r>
          </w:p>
        </w:tc>
        <w:tc>
          <w:tcPr>
            <w:tcW w:w="1457" w:type="dxa"/>
          </w:tcPr>
          <w:p w:rsidR="00C91E14" w:rsidRDefault="00C91E14" w:rsidP="0083733D">
            <w:pPr>
              <w:pStyle w:val="TableParagraph"/>
              <w:spacing w:before="9"/>
              <w:rPr>
                <w:sz w:val="21"/>
              </w:rPr>
            </w:pPr>
          </w:p>
          <w:p w:rsidR="00C91E14" w:rsidRDefault="00C91E14" w:rsidP="0083733D">
            <w:pPr>
              <w:pStyle w:val="TableParagraph"/>
              <w:ind w:left="100"/>
              <w:rPr>
                <w:sz w:val="24"/>
              </w:rPr>
            </w:pPr>
            <w:r>
              <w:rPr>
                <w:sz w:val="24"/>
              </w:rPr>
              <w:t>5-6</w:t>
            </w:r>
          </w:p>
        </w:tc>
      </w:tr>
      <w:tr w:rsidR="00C91E14" w:rsidTr="0083733D">
        <w:trPr>
          <w:trHeight w:val="1740"/>
        </w:trPr>
        <w:tc>
          <w:tcPr>
            <w:tcW w:w="8121" w:type="dxa"/>
          </w:tcPr>
          <w:p w:rsidR="00C91E14" w:rsidRDefault="00C91E14" w:rsidP="0083733D">
            <w:pPr>
              <w:pStyle w:val="TableParagraph"/>
              <w:spacing w:before="77" w:line="271" w:lineRule="exact"/>
              <w:ind w:left="103"/>
              <w:rPr>
                <w:sz w:val="24"/>
              </w:rPr>
            </w:pPr>
            <w:r>
              <w:rPr>
                <w:sz w:val="24"/>
              </w:rPr>
              <w:t>Limited</w:t>
            </w:r>
          </w:p>
          <w:p w:rsidR="00C91E14" w:rsidRDefault="00C91E14" w:rsidP="00C91E14">
            <w:pPr>
              <w:pStyle w:val="TableParagraph"/>
              <w:numPr>
                <w:ilvl w:val="0"/>
                <w:numId w:val="27"/>
              </w:numPr>
              <w:tabs>
                <w:tab w:val="left" w:pos="1183"/>
                <w:tab w:val="left" w:pos="1184"/>
              </w:tabs>
              <w:autoSpaceDE w:val="0"/>
              <w:autoSpaceDN w:val="0"/>
              <w:spacing w:line="276" w:lineRule="exact"/>
              <w:rPr>
                <w:sz w:val="24"/>
              </w:rPr>
            </w:pPr>
            <w:r>
              <w:rPr>
                <w:sz w:val="24"/>
              </w:rPr>
              <w:t>content with</w:t>
            </w:r>
            <w:r>
              <w:rPr>
                <w:spacing w:val="-42"/>
                <w:sz w:val="24"/>
              </w:rPr>
              <w:t xml:space="preserve"> </w:t>
            </w:r>
            <w:r>
              <w:rPr>
                <w:sz w:val="24"/>
              </w:rPr>
              <w:t>support</w:t>
            </w:r>
          </w:p>
          <w:p w:rsidR="00C91E14" w:rsidRDefault="00C91E14" w:rsidP="00C91E14">
            <w:pPr>
              <w:pStyle w:val="TableParagraph"/>
              <w:numPr>
                <w:ilvl w:val="0"/>
                <w:numId w:val="27"/>
              </w:numPr>
              <w:tabs>
                <w:tab w:val="left" w:pos="1183"/>
                <w:tab w:val="left" w:pos="1184"/>
              </w:tabs>
              <w:autoSpaceDE w:val="0"/>
              <w:autoSpaceDN w:val="0"/>
              <w:spacing w:line="277" w:lineRule="exact"/>
              <w:rPr>
                <w:sz w:val="24"/>
              </w:rPr>
            </w:pPr>
            <w:r>
              <w:rPr>
                <w:sz w:val="24"/>
              </w:rPr>
              <w:t>diction</w:t>
            </w:r>
          </w:p>
          <w:p w:rsidR="00C91E14" w:rsidRDefault="00C91E14" w:rsidP="00C91E14">
            <w:pPr>
              <w:pStyle w:val="TableParagraph"/>
              <w:numPr>
                <w:ilvl w:val="0"/>
                <w:numId w:val="27"/>
              </w:numPr>
              <w:tabs>
                <w:tab w:val="left" w:pos="1183"/>
                <w:tab w:val="left" w:pos="1184"/>
              </w:tabs>
              <w:autoSpaceDE w:val="0"/>
              <w:autoSpaceDN w:val="0"/>
              <w:spacing w:before="1"/>
              <w:rPr>
                <w:sz w:val="24"/>
              </w:rPr>
            </w:pPr>
            <w:r>
              <w:rPr>
                <w:sz w:val="24"/>
              </w:rPr>
              <w:t>mechanics</w:t>
            </w:r>
          </w:p>
          <w:p w:rsidR="00C91E14" w:rsidRDefault="00C91E14" w:rsidP="00C91E14">
            <w:pPr>
              <w:pStyle w:val="TableParagraph"/>
              <w:numPr>
                <w:ilvl w:val="0"/>
                <w:numId w:val="27"/>
              </w:numPr>
              <w:tabs>
                <w:tab w:val="left" w:pos="1183"/>
                <w:tab w:val="left" w:pos="1184"/>
              </w:tabs>
              <w:autoSpaceDE w:val="0"/>
              <w:autoSpaceDN w:val="0"/>
              <w:spacing w:before="1" w:line="277" w:lineRule="exact"/>
              <w:rPr>
                <w:sz w:val="24"/>
              </w:rPr>
            </w:pPr>
            <w:r>
              <w:rPr>
                <w:sz w:val="24"/>
              </w:rPr>
              <w:t>organization</w:t>
            </w:r>
          </w:p>
          <w:p w:rsidR="00C91E14" w:rsidRDefault="00C91E14" w:rsidP="00C91E14">
            <w:pPr>
              <w:pStyle w:val="TableParagraph"/>
              <w:numPr>
                <w:ilvl w:val="0"/>
                <w:numId w:val="27"/>
              </w:numPr>
              <w:tabs>
                <w:tab w:val="left" w:pos="1183"/>
                <w:tab w:val="left" w:pos="1184"/>
              </w:tabs>
              <w:autoSpaceDE w:val="0"/>
              <w:autoSpaceDN w:val="0"/>
              <w:spacing w:line="277" w:lineRule="exact"/>
              <w:rPr>
                <w:sz w:val="24"/>
              </w:rPr>
            </w:pPr>
            <w:r>
              <w:rPr>
                <w:sz w:val="24"/>
              </w:rPr>
              <w:t>voice</w:t>
            </w:r>
          </w:p>
        </w:tc>
        <w:tc>
          <w:tcPr>
            <w:tcW w:w="1457" w:type="dxa"/>
          </w:tcPr>
          <w:p w:rsidR="00C91E14" w:rsidRDefault="00C91E14" w:rsidP="0083733D">
            <w:pPr>
              <w:pStyle w:val="TableParagraph"/>
              <w:spacing w:before="9"/>
              <w:rPr>
                <w:sz w:val="21"/>
              </w:rPr>
            </w:pPr>
          </w:p>
          <w:p w:rsidR="00C91E14" w:rsidRDefault="00C91E14" w:rsidP="0083733D">
            <w:pPr>
              <w:pStyle w:val="TableParagraph"/>
              <w:ind w:left="100"/>
              <w:rPr>
                <w:sz w:val="24"/>
              </w:rPr>
            </w:pPr>
            <w:r>
              <w:rPr>
                <w:sz w:val="24"/>
              </w:rPr>
              <w:t>3-4</w:t>
            </w:r>
          </w:p>
        </w:tc>
      </w:tr>
      <w:tr w:rsidR="00C91E14" w:rsidTr="0083733D">
        <w:trPr>
          <w:trHeight w:val="1740"/>
        </w:trPr>
        <w:tc>
          <w:tcPr>
            <w:tcW w:w="8121" w:type="dxa"/>
          </w:tcPr>
          <w:p w:rsidR="00C91E14" w:rsidRDefault="00C91E14" w:rsidP="0083733D">
            <w:pPr>
              <w:pStyle w:val="TableParagraph"/>
              <w:spacing w:before="77" w:line="271" w:lineRule="exact"/>
              <w:ind w:left="103"/>
              <w:rPr>
                <w:sz w:val="24"/>
              </w:rPr>
            </w:pPr>
            <w:r>
              <w:rPr>
                <w:sz w:val="24"/>
              </w:rPr>
              <w:t>Inadequate</w:t>
            </w:r>
          </w:p>
          <w:p w:rsidR="00C91E14" w:rsidRDefault="00C91E14" w:rsidP="00C91E14">
            <w:pPr>
              <w:pStyle w:val="TableParagraph"/>
              <w:numPr>
                <w:ilvl w:val="0"/>
                <w:numId w:val="26"/>
              </w:numPr>
              <w:tabs>
                <w:tab w:val="left" w:pos="1183"/>
                <w:tab w:val="left" w:pos="1184"/>
              </w:tabs>
              <w:autoSpaceDE w:val="0"/>
              <w:autoSpaceDN w:val="0"/>
              <w:spacing w:line="276" w:lineRule="exact"/>
              <w:rPr>
                <w:sz w:val="24"/>
              </w:rPr>
            </w:pPr>
            <w:r>
              <w:rPr>
                <w:sz w:val="24"/>
              </w:rPr>
              <w:t>content with</w:t>
            </w:r>
            <w:r>
              <w:rPr>
                <w:spacing w:val="-42"/>
                <w:sz w:val="24"/>
              </w:rPr>
              <w:t xml:space="preserve"> </w:t>
            </w:r>
            <w:r>
              <w:rPr>
                <w:sz w:val="24"/>
              </w:rPr>
              <w:t>support</w:t>
            </w:r>
          </w:p>
          <w:p w:rsidR="00C91E14" w:rsidRDefault="00C91E14" w:rsidP="00C91E14">
            <w:pPr>
              <w:pStyle w:val="TableParagraph"/>
              <w:numPr>
                <w:ilvl w:val="0"/>
                <w:numId w:val="26"/>
              </w:numPr>
              <w:tabs>
                <w:tab w:val="left" w:pos="1183"/>
                <w:tab w:val="left" w:pos="1184"/>
              </w:tabs>
              <w:autoSpaceDE w:val="0"/>
              <w:autoSpaceDN w:val="0"/>
              <w:spacing w:line="277" w:lineRule="exact"/>
              <w:rPr>
                <w:sz w:val="24"/>
              </w:rPr>
            </w:pPr>
            <w:r>
              <w:rPr>
                <w:sz w:val="24"/>
              </w:rPr>
              <w:t>diction</w:t>
            </w:r>
          </w:p>
          <w:p w:rsidR="00C91E14" w:rsidRDefault="00C91E14" w:rsidP="00C91E14">
            <w:pPr>
              <w:pStyle w:val="TableParagraph"/>
              <w:numPr>
                <w:ilvl w:val="0"/>
                <w:numId w:val="26"/>
              </w:numPr>
              <w:tabs>
                <w:tab w:val="left" w:pos="1183"/>
                <w:tab w:val="left" w:pos="1184"/>
              </w:tabs>
              <w:autoSpaceDE w:val="0"/>
              <w:autoSpaceDN w:val="0"/>
              <w:spacing w:line="277" w:lineRule="exact"/>
              <w:rPr>
                <w:sz w:val="24"/>
              </w:rPr>
            </w:pPr>
            <w:r>
              <w:rPr>
                <w:sz w:val="24"/>
              </w:rPr>
              <w:t>mechanics</w:t>
            </w:r>
          </w:p>
          <w:p w:rsidR="00C91E14" w:rsidRDefault="00C91E14" w:rsidP="00C91E14">
            <w:pPr>
              <w:pStyle w:val="TableParagraph"/>
              <w:numPr>
                <w:ilvl w:val="0"/>
                <w:numId w:val="26"/>
              </w:numPr>
              <w:tabs>
                <w:tab w:val="left" w:pos="1183"/>
                <w:tab w:val="left" w:pos="1184"/>
              </w:tabs>
              <w:autoSpaceDE w:val="0"/>
              <w:autoSpaceDN w:val="0"/>
              <w:spacing w:line="277" w:lineRule="exact"/>
              <w:rPr>
                <w:sz w:val="24"/>
              </w:rPr>
            </w:pPr>
            <w:r>
              <w:rPr>
                <w:sz w:val="24"/>
              </w:rPr>
              <w:t>organization</w:t>
            </w:r>
          </w:p>
          <w:p w:rsidR="00C91E14" w:rsidRDefault="00C91E14" w:rsidP="00C91E14">
            <w:pPr>
              <w:pStyle w:val="TableParagraph"/>
              <w:numPr>
                <w:ilvl w:val="0"/>
                <w:numId w:val="26"/>
              </w:numPr>
              <w:tabs>
                <w:tab w:val="left" w:pos="1183"/>
                <w:tab w:val="left" w:pos="1184"/>
              </w:tabs>
              <w:autoSpaceDE w:val="0"/>
              <w:autoSpaceDN w:val="0"/>
              <w:spacing w:before="2"/>
              <w:rPr>
                <w:sz w:val="24"/>
              </w:rPr>
            </w:pPr>
            <w:r>
              <w:rPr>
                <w:sz w:val="24"/>
              </w:rPr>
              <w:t>voice</w:t>
            </w:r>
          </w:p>
        </w:tc>
        <w:tc>
          <w:tcPr>
            <w:tcW w:w="1457" w:type="dxa"/>
          </w:tcPr>
          <w:p w:rsidR="00C91E14" w:rsidRDefault="00C91E14" w:rsidP="0083733D">
            <w:pPr>
              <w:pStyle w:val="TableParagraph"/>
              <w:spacing w:before="9"/>
              <w:rPr>
                <w:sz w:val="21"/>
              </w:rPr>
            </w:pPr>
          </w:p>
          <w:p w:rsidR="00C91E14" w:rsidRDefault="00C91E14" w:rsidP="0083733D">
            <w:pPr>
              <w:pStyle w:val="TableParagraph"/>
              <w:ind w:left="100"/>
              <w:rPr>
                <w:sz w:val="24"/>
              </w:rPr>
            </w:pPr>
            <w:r>
              <w:rPr>
                <w:sz w:val="24"/>
              </w:rPr>
              <w:t>0-2</w:t>
            </w:r>
          </w:p>
        </w:tc>
      </w:tr>
    </w:tbl>
    <w:p w:rsidR="00C91E14" w:rsidRDefault="00C91E14" w:rsidP="00C91E14">
      <w:pPr>
        <w:spacing w:after="0"/>
        <w:jc w:val="center"/>
      </w:pPr>
    </w:p>
    <w:sectPr w:rsidR="00C91E14" w:rsidSect="00C91E14">
      <w:pgSz w:w="12240" w:h="15840" w:code="1"/>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62477"/>
    <w:multiLevelType w:val="hybridMultilevel"/>
    <w:tmpl w:val="25D25868"/>
    <w:lvl w:ilvl="0" w:tplc="1B4A3F1A">
      <w:numFmt w:val="bullet"/>
      <w:lvlText w:val=""/>
      <w:lvlJc w:val="left"/>
      <w:pPr>
        <w:ind w:left="823" w:hanging="360"/>
      </w:pPr>
      <w:rPr>
        <w:rFonts w:ascii="Symbol" w:eastAsia="Symbol" w:hAnsi="Symbol" w:cs="Symbol" w:hint="default"/>
        <w:w w:val="100"/>
        <w:sz w:val="24"/>
        <w:szCs w:val="24"/>
      </w:rPr>
    </w:lvl>
    <w:lvl w:ilvl="1" w:tplc="2F6E14CA">
      <w:numFmt w:val="bullet"/>
      <w:lvlText w:val="•"/>
      <w:lvlJc w:val="left"/>
      <w:pPr>
        <w:ind w:left="1071" w:hanging="360"/>
      </w:pPr>
      <w:rPr>
        <w:rFonts w:hint="default"/>
      </w:rPr>
    </w:lvl>
    <w:lvl w:ilvl="2" w:tplc="D3F020A8">
      <w:numFmt w:val="bullet"/>
      <w:lvlText w:val="•"/>
      <w:lvlJc w:val="left"/>
      <w:pPr>
        <w:ind w:left="1323" w:hanging="360"/>
      </w:pPr>
      <w:rPr>
        <w:rFonts w:hint="default"/>
      </w:rPr>
    </w:lvl>
    <w:lvl w:ilvl="3" w:tplc="4F04B674">
      <w:numFmt w:val="bullet"/>
      <w:lvlText w:val="•"/>
      <w:lvlJc w:val="left"/>
      <w:pPr>
        <w:ind w:left="1575" w:hanging="360"/>
      </w:pPr>
      <w:rPr>
        <w:rFonts w:hint="default"/>
      </w:rPr>
    </w:lvl>
    <w:lvl w:ilvl="4" w:tplc="1E063190">
      <w:numFmt w:val="bullet"/>
      <w:lvlText w:val="•"/>
      <w:lvlJc w:val="left"/>
      <w:pPr>
        <w:ind w:left="1827" w:hanging="360"/>
      </w:pPr>
      <w:rPr>
        <w:rFonts w:hint="default"/>
      </w:rPr>
    </w:lvl>
    <w:lvl w:ilvl="5" w:tplc="CB60D25A">
      <w:numFmt w:val="bullet"/>
      <w:lvlText w:val="•"/>
      <w:lvlJc w:val="left"/>
      <w:pPr>
        <w:ind w:left="2079" w:hanging="360"/>
      </w:pPr>
      <w:rPr>
        <w:rFonts w:hint="default"/>
      </w:rPr>
    </w:lvl>
    <w:lvl w:ilvl="6" w:tplc="5DD8AF32">
      <w:numFmt w:val="bullet"/>
      <w:lvlText w:val="•"/>
      <w:lvlJc w:val="left"/>
      <w:pPr>
        <w:ind w:left="2331" w:hanging="360"/>
      </w:pPr>
      <w:rPr>
        <w:rFonts w:hint="default"/>
      </w:rPr>
    </w:lvl>
    <w:lvl w:ilvl="7" w:tplc="A44EAFD0">
      <w:numFmt w:val="bullet"/>
      <w:lvlText w:val="•"/>
      <w:lvlJc w:val="left"/>
      <w:pPr>
        <w:ind w:left="2583" w:hanging="360"/>
      </w:pPr>
      <w:rPr>
        <w:rFonts w:hint="default"/>
      </w:rPr>
    </w:lvl>
    <w:lvl w:ilvl="8" w:tplc="43FA4D14">
      <w:numFmt w:val="bullet"/>
      <w:lvlText w:val="•"/>
      <w:lvlJc w:val="left"/>
      <w:pPr>
        <w:ind w:left="2835" w:hanging="360"/>
      </w:pPr>
      <w:rPr>
        <w:rFonts w:hint="default"/>
      </w:rPr>
    </w:lvl>
  </w:abstractNum>
  <w:abstractNum w:abstractNumId="1" w15:restartNumberingAfterBreak="0">
    <w:nsid w:val="093B3D23"/>
    <w:multiLevelType w:val="hybridMultilevel"/>
    <w:tmpl w:val="5CA8133C"/>
    <w:lvl w:ilvl="0" w:tplc="26E0AFBA">
      <w:numFmt w:val="bullet"/>
      <w:lvlText w:val=""/>
      <w:lvlJc w:val="left"/>
      <w:pPr>
        <w:ind w:left="823" w:hanging="360"/>
      </w:pPr>
      <w:rPr>
        <w:rFonts w:ascii="Symbol" w:eastAsia="Symbol" w:hAnsi="Symbol" w:cs="Symbol" w:hint="default"/>
        <w:w w:val="100"/>
        <w:sz w:val="24"/>
        <w:szCs w:val="24"/>
      </w:rPr>
    </w:lvl>
    <w:lvl w:ilvl="1" w:tplc="04767BC6">
      <w:numFmt w:val="bullet"/>
      <w:lvlText w:val="•"/>
      <w:lvlJc w:val="left"/>
      <w:pPr>
        <w:ind w:left="1071" w:hanging="360"/>
      </w:pPr>
      <w:rPr>
        <w:rFonts w:hint="default"/>
      </w:rPr>
    </w:lvl>
    <w:lvl w:ilvl="2" w:tplc="DCA8CA10">
      <w:numFmt w:val="bullet"/>
      <w:lvlText w:val="•"/>
      <w:lvlJc w:val="left"/>
      <w:pPr>
        <w:ind w:left="1323" w:hanging="360"/>
      </w:pPr>
      <w:rPr>
        <w:rFonts w:hint="default"/>
      </w:rPr>
    </w:lvl>
    <w:lvl w:ilvl="3" w:tplc="451487A0">
      <w:numFmt w:val="bullet"/>
      <w:lvlText w:val="•"/>
      <w:lvlJc w:val="left"/>
      <w:pPr>
        <w:ind w:left="1575" w:hanging="360"/>
      </w:pPr>
      <w:rPr>
        <w:rFonts w:hint="default"/>
      </w:rPr>
    </w:lvl>
    <w:lvl w:ilvl="4" w:tplc="65B070C0">
      <w:numFmt w:val="bullet"/>
      <w:lvlText w:val="•"/>
      <w:lvlJc w:val="left"/>
      <w:pPr>
        <w:ind w:left="1827" w:hanging="360"/>
      </w:pPr>
      <w:rPr>
        <w:rFonts w:hint="default"/>
      </w:rPr>
    </w:lvl>
    <w:lvl w:ilvl="5" w:tplc="034E1E8A">
      <w:numFmt w:val="bullet"/>
      <w:lvlText w:val="•"/>
      <w:lvlJc w:val="left"/>
      <w:pPr>
        <w:ind w:left="2079" w:hanging="360"/>
      </w:pPr>
      <w:rPr>
        <w:rFonts w:hint="default"/>
      </w:rPr>
    </w:lvl>
    <w:lvl w:ilvl="6" w:tplc="1CD44106">
      <w:numFmt w:val="bullet"/>
      <w:lvlText w:val="•"/>
      <w:lvlJc w:val="left"/>
      <w:pPr>
        <w:ind w:left="2331" w:hanging="360"/>
      </w:pPr>
      <w:rPr>
        <w:rFonts w:hint="default"/>
      </w:rPr>
    </w:lvl>
    <w:lvl w:ilvl="7" w:tplc="E77E9196">
      <w:numFmt w:val="bullet"/>
      <w:lvlText w:val="•"/>
      <w:lvlJc w:val="left"/>
      <w:pPr>
        <w:ind w:left="2583" w:hanging="360"/>
      </w:pPr>
      <w:rPr>
        <w:rFonts w:hint="default"/>
      </w:rPr>
    </w:lvl>
    <w:lvl w:ilvl="8" w:tplc="9380F832">
      <w:numFmt w:val="bullet"/>
      <w:lvlText w:val="•"/>
      <w:lvlJc w:val="left"/>
      <w:pPr>
        <w:ind w:left="2835" w:hanging="360"/>
      </w:pPr>
      <w:rPr>
        <w:rFonts w:hint="default"/>
      </w:rPr>
    </w:lvl>
  </w:abstractNum>
  <w:abstractNum w:abstractNumId="2" w15:restartNumberingAfterBreak="0">
    <w:nsid w:val="0DA06963"/>
    <w:multiLevelType w:val="multilevel"/>
    <w:tmpl w:val="FA761328"/>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15:restartNumberingAfterBreak="0">
    <w:nsid w:val="1F5C4B37"/>
    <w:multiLevelType w:val="hybridMultilevel"/>
    <w:tmpl w:val="8A184F34"/>
    <w:lvl w:ilvl="0" w:tplc="137862C6">
      <w:numFmt w:val="bullet"/>
      <w:lvlText w:val=""/>
      <w:lvlJc w:val="left"/>
      <w:pPr>
        <w:ind w:left="823" w:hanging="361"/>
      </w:pPr>
      <w:rPr>
        <w:rFonts w:ascii="Symbol" w:eastAsia="Symbol" w:hAnsi="Symbol" w:cs="Symbol" w:hint="default"/>
        <w:w w:val="100"/>
        <w:sz w:val="24"/>
        <w:szCs w:val="24"/>
      </w:rPr>
    </w:lvl>
    <w:lvl w:ilvl="1" w:tplc="9D38EE84">
      <w:numFmt w:val="bullet"/>
      <w:lvlText w:val="•"/>
      <w:lvlJc w:val="left"/>
      <w:pPr>
        <w:ind w:left="1070" w:hanging="361"/>
      </w:pPr>
      <w:rPr>
        <w:rFonts w:hint="default"/>
      </w:rPr>
    </w:lvl>
    <w:lvl w:ilvl="2" w:tplc="E8BADC30">
      <w:numFmt w:val="bullet"/>
      <w:lvlText w:val="•"/>
      <w:lvlJc w:val="left"/>
      <w:pPr>
        <w:ind w:left="1320" w:hanging="361"/>
      </w:pPr>
      <w:rPr>
        <w:rFonts w:hint="default"/>
      </w:rPr>
    </w:lvl>
    <w:lvl w:ilvl="3" w:tplc="AA0C2FC8">
      <w:numFmt w:val="bullet"/>
      <w:lvlText w:val="•"/>
      <w:lvlJc w:val="left"/>
      <w:pPr>
        <w:ind w:left="1570" w:hanging="361"/>
      </w:pPr>
      <w:rPr>
        <w:rFonts w:hint="default"/>
      </w:rPr>
    </w:lvl>
    <w:lvl w:ilvl="4" w:tplc="5526FCFC">
      <w:numFmt w:val="bullet"/>
      <w:lvlText w:val="•"/>
      <w:lvlJc w:val="left"/>
      <w:pPr>
        <w:ind w:left="1820" w:hanging="361"/>
      </w:pPr>
      <w:rPr>
        <w:rFonts w:hint="default"/>
      </w:rPr>
    </w:lvl>
    <w:lvl w:ilvl="5" w:tplc="03EA875A">
      <w:numFmt w:val="bullet"/>
      <w:lvlText w:val="•"/>
      <w:lvlJc w:val="left"/>
      <w:pPr>
        <w:ind w:left="2070" w:hanging="361"/>
      </w:pPr>
      <w:rPr>
        <w:rFonts w:hint="default"/>
      </w:rPr>
    </w:lvl>
    <w:lvl w:ilvl="6" w:tplc="0C568DA4">
      <w:numFmt w:val="bullet"/>
      <w:lvlText w:val="•"/>
      <w:lvlJc w:val="left"/>
      <w:pPr>
        <w:ind w:left="2320" w:hanging="361"/>
      </w:pPr>
      <w:rPr>
        <w:rFonts w:hint="default"/>
      </w:rPr>
    </w:lvl>
    <w:lvl w:ilvl="7" w:tplc="6A42DA64">
      <w:numFmt w:val="bullet"/>
      <w:lvlText w:val="•"/>
      <w:lvlJc w:val="left"/>
      <w:pPr>
        <w:ind w:left="2571" w:hanging="361"/>
      </w:pPr>
      <w:rPr>
        <w:rFonts w:hint="default"/>
      </w:rPr>
    </w:lvl>
    <w:lvl w:ilvl="8" w:tplc="D4D23292">
      <w:numFmt w:val="bullet"/>
      <w:lvlText w:val="•"/>
      <w:lvlJc w:val="left"/>
      <w:pPr>
        <w:ind w:left="2821" w:hanging="361"/>
      </w:pPr>
      <w:rPr>
        <w:rFonts w:hint="default"/>
      </w:rPr>
    </w:lvl>
  </w:abstractNum>
  <w:abstractNum w:abstractNumId="4" w15:restartNumberingAfterBreak="0">
    <w:nsid w:val="21F91335"/>
    <w:multiLevelType w:val="hybridMultilevel"/>
    <w:tmpl w:val="14845358"/>
    <w:lvl w:ilvl="0" w:tplc="ABC8C43A">
      <w:numFmt w:val="bullet"/>
      <w:lvlText w:val=""/>
      <w:lvlJc w:val="left"/>
      <w:pPr>
        <w:ind w:left="823" w:hanging="360"/>
      </w:pPr>
      <w:rPr>
        <w:rFonts w:ascii="Symbol" w:eastAsia="Symbol" w:hAnsi="Symbol" w:cs="Symbol" w:hint="default"/>
        <w:w w:val="100"/>
        <w:sz w:val="24"/>
        <w:szCs w:val="24"/>
      </w:rPr>
    </w:lvl>
    <w:lvl w:ilvl="1" w:tplc="62EA2E48">
      <w:numFmt w:val="bullet"/>
      <w:lvlText w:val="•"/>
      <w:lvlJc w:val="left"/>
      <w:pPr>
        <w:ind w:left="1071" w:hanging="360"/>
      </w:pPr>
      <w:rPr>
        <w:rFonts w:hint="default"/>
      </w:rPr>
    </w:lvl>
    <w:lvl w:ilvl="2" w:tplc="EAF0B910">
      <w:numFmt w:val="bullet"/>
      <w:lvlText w:val="•"/>
      <w:lvlJc w:val="left"/>
      <w:pPr>
        <w:ind w:left="1323" w:hanging="360"/>
      </w:pPr>
      <w:rPr>
        <w:rFonts w:hint="default"/>
      </w:rPr>
    </w:lvl>
    <w:lvl w:ilvl="3" w:tplc="4426C96E">
      <w:numFmt w:val="bullet"/>
      <w:lvlText w:val="•"/>
      <w:lvlJc w:val="left"/>
      <w:pPr>
        <w:ind w:left="1575" w:hanging="360"/>
      </w:pPr>
      <w:rPr>
        <w:rFonts w:hint="default"/>
      </w:rPr>
    </w:lvl>
    <w:lvl w:ilvl="4" w:tplc="0FE2C990">
      <w:numFmt w:val="bullet"/>
      <w:lvlText w:val="•"/>
      <w:lvlJc w:val="left"/>
      <w:pPr>
        <w:ind w:left="1827" w:hanging="360"/>
      </w:pPr>
      <w:rPr>
        <w:rFonts w:hint="default"/>
      </w:rPr>
    </w:lvl>
    <w:lvl w:ilvl="5" w:tplc="1E60AD90">
      <w:numFmt w:val="bullet"/>
      <w:lvlText w:val="•"/>
      <w:lvlJc w:val="left"/>
      <w:pPr>
        <w:ind w:left="2079" w:hanging="360"/>
      </w:pPr>
      <w:rPr>
        <w:rFonts w:hint="default"/>
      </w:rPr>
    </w:lvl>
    <w:lvl w:ilvl="6" w:tplc="112287B2">
      <w:numFmt w:val="bullet"/>
      <w:lvlText w:val="•"/>
      <w:lvlJc w:val="left"/>
      <w:pPr>
        <w:ind w:left="2331" w:hanging="360"/>
      </w:pPr>
      <w:rPr>
        <w:rFonts w:hint="default"/>
      </w:rPr>
    </w:lvl>
    <w:lvl w:ilvl="7" w:tplc="242C125C">
      <w:numFmt w:val="bullet"/>
      <w:lvlText w:val="•"/>
      <w:lvlJc w:val="left"/>
      <w:pPr>
        <w:ind w:left="2583" w:hanging="360"/>
      </w:pPr>
      <w:rPr>
        <w:rFonts w:hint="default"/>
      </w:rPr>
    </w:lvl>
    <w:lvl w:ilvl="8" w:tplc="BEE022D4">
      <w:numFmt w:val="bullet"/>
      <w:lvlText w:val="•"/>
      <w:lvlJc w:val="left"/>
      <w:pPr>
        <w:ind w:left="2835" w:hanging="360"/>
      </w:pPr>
      <w:rPr>
        <w:rFonts w:hint="default"/>
      </w:rPr>
    </w:lvl>
  </w:abstractNum>
  <w:abstractNum w:abstractNumId="5" w15:restartNumberingAfterBreak="0">
    <w:nsid w:val="25DD5693"/>
    <w:multiLevelType w:val="hybridMultilevel"/>
    <w:tmpl w:val="11680E5C"/>
    <w:lvl w:ilvl="0" w:tplc="603C7752">
      <w:start w:val="1"/>
      <w:numFmt w:val="bullet"/>
      <w:lvlText w:val="•"/>
      <w:lvlJc w:val="left"/>
      <w:pPr>
        <w:ind w:left="794" w:hanging="250"/>
      </w:pPr>
      <w:rPr>
        <w:rFonts w:ascii="Arial" w:eastAsia="Arial" w:hAnsi="Arial" w:hint="default"/>
        <w:w w:val="189"/>
        <w:sz w:val="18"/>
        <w:szCs w:val="18"/>
      </w:rPr>
    </w:lvl>
    <w:lvl w:ilvl="1" w:tplc="02782DC4">
      <w:start w:val="1"/>
      <w:numFmt w:val="bullet"/>
      <w:lvlText w:val="•"/>
      <w:lvlJc w:val="left"/>
      <w:pPr>
        <w:ind w:left="1096" w:hanging="250"/>
      </w:pPr>
      <w:rPr>
        <w:rFonts w:hint="default"/>
      </w:rPr>
    </w:lvl>
    <w:lvl w:ilvl="2" w:tplc="19122690">
      <w:start w:val="1"/>
      <w:numFmt w:val="bullet"/>
      <w:lvlText w:val="•"/>
      <w:lvlJc w:val="left"/>
      <w:pPr>
        <w:ind w:left="1392" w:hanging="250"/>
      </w:pPr>
      <w:rPr>
        <w:rFonts w:hint="default"/>
      </w:rPr>
    </w:lvl>
    <w:lvl w:ilvl="3" w:tplc="B63EE10A">
      <w:start w:val="1"/>
      <w:numFmt w:val="bullet"/>
      <w:lvlText w:val="•"/>
      <w:lvlJc w:val="left"/>
      <w:pPr>
        <w:ind w:left="1688" w:hanging="250"/>
      </w:pPr>
      <w:rPr>
        <w:rFonts w:hint="default"/>
      </w:rPr>
    </w:lvl>
    <w:lvl w:ilvl="4" w:tplc="FF3426B8">
      <w:start w:val="1"/>
      <w:numFmt w:val="bullet"/>
      <w:lvlText w:val="•"/>
      <w:lvlJc w:val="left"/>
      <w:pPr>
        <w:ind w:left="1984" w:hanging="250"/>
      </w:pPr>
      <w:rPr>
        <w:rFonts w:hint="default"/>
      </w:rPr>
    </w:lvl>
    <w:lvl w:ilvl="5" w:tplc="C8E8E828">
      <w:start w:val="1"/>
      <w:numFmt w:val="bullet"/>
      <w:lvlText w:val="•"/>
      <w:lvlJc w:val="left"/>
      <w:pPr>
        <w:ind w:left="2280" w:hanging="250"/>
      </w:pPr>
      <w:rPr>
        <w:rFonts w:hint="default"/>
      </w:rPr>
    </w:lvl>
    <w:lvl w:ilvl="6" w:tplc="E09A0056">
      <w:start w:val="1"/>
      <w:numFmt w:val="bullet"/>
      <w:lvlText w:val="•"/>
      <w:lvlJc w:val="left"/>
      <w:pPr>
        <w:ind w:left="2576" w:hanging="250"/>
      </w:pPr>
      <w:rPr>
        <w:rFonts w:hint="default"/>
      </w:rPr>
    </w:lvl>
    <w:lvl w:ilvl="7" w:tplc="464A19A2">
      <w:start w:val="1"/>
      <w:numFmt w:val="bullet"/>
      <w:lvlText w:val="•"/>
      <w:lvlJc w:val="left"/>
      <w:pPr>
        <w:ind w:left="2872" w:hanging="250"/>
      </w:pPr>
      <w:rPr>
        <w:rFonts w:hint="default"/>
      </w:rPr>
    </w:lvl>
    <w:lvl w:ilvl="8" w:tplc="BEA44AD8">
      <w:start w:val="1"/>
      <w:numFmt w:val="bullet"/>
      <w:lvlText w:val="•"/>
      <w:lvlJc w:val="left"/>
      <w:pPr>
        <w:ind w:left="3168" w:hanging="250"/>
      </w:pPr>
      <w:rPr>
        <w:rFonts w:hint="default"/>
      </w:rPr>
    </w:lvl>
  </w:abstractNum>
  <w:abstractNum w:abstractNumId="6" w15:restartNumberingAfterBreak="0">
    <w:nsid w:val="268C0C1D"/>
    <w:multiLevelType w:val="hybridMultilevel"/>
    <w:tmpl w:val="EF5AF81E"/>
    <w:lvl w:ilvl="0" w:tplc="5ED817FA">
      <w:numFmt w:val="bullet"/>
      <w:lvlText w:val=""/>
      <w:lvlJc w:val="left"/>
      <w:pPr>
        <w:ind w:left="823" w:hanging="360"/>
      </w:pPr>
      <w:rPr>
        <w:rFonts w:ascii="Symbol" w:eastAsia="Symbol" w:hAnsi="Symbol" w:cs="Symbol" w:hint="default"/>
        <w:w w:val="100"/>
        <w:sz w:val="24"/>
        <w:szCs w:val="24"/>
      </w:rPr>
    </w:lvl>
    <w:lvl w:ilvl="1" w:tplc="1200DDB8">
      <w:numFmt w:val="bullet"/>
      <w:lvlText w:val="•"/>
      <w:lvlJc w:val="left"/>
      <w:pPr>
        <w:ind w:left="1071" w:hanging="360"/>
      </w:pPr>
      <w:rPr>
        <w:rFonts w:hint="default"/>
      </w:rPr>
    </w:lvl>
    <w:lvl w:ilvl="2" w:tplc="618A86CE">
      <w:numFmt w:val="bullet"/>
      <w:lvlText w:val="•"/>
      <w:lvlJc w:val="left"/>
      <w:pPr>
        <w:ind w:left="1323" w:hanging="360"/>
      </w:pPr>
      <w:rPr>
        <w:rFonts w:hint="default"/>
      </w:rPr>
    </w:lvl>
    <w:lvl w:ilvl="3" w:tplc="23CEE08A">
      <w:numFmt w:val="bullet"/>
      <w:lvlText w:val="•"/>
      <w:lvlJc w:val="left"/>
      <w:pPr>
        <w:ind w:left="1575" w:hanging="360"/>
      </w:pPr>
      <w:rPr>
        <w:rFonts w:hint="default"/>
      </w:rPr>
    </w:lvl>
    <w:lvl w:ilvl="4" w:tplc="C374E63E">
      <w:numFmt w:val="bullet"/>
      <w:lvlText w:val="•"/>
      <w:lvlJc w:val="left"/>
      <w:pPr>
        <w:ind w:left="1827" w:hanging="360"/>
      </w:pPr>
      <w:rPr>
        <w:rFonts w:hint="default"/>
      </w:rPr>
    </w:lvl>
    <w:lvl w:ilvl="5" w:tplc="9146C544">
      <w:numFmt w:val="bullet"/>
      <w:lvlText w:val="•"/>
      <w:lvlJc w:val="left"/>
      <w:pPr>
        <w:ind w:left="2079" w:hanging="360"/>
      </w:pPr>
      <w:rPr>
        <w:rFonts w:hint="default"/>
      </w:rPr>
    </w:lvl>
    <w:lvl w:ilvl="6" w:tplc="503A4EA2">
      <w:numFmt w:val="bullet"/>
      <w:lvlText w:val="•"/>
      <w:lvlJc w:val="left"/>
      <w:pPr>
        <w:ind w:left="2331" w:hanging="360"/>
      </w:pPr>
      <w:rPr>
        <w:rFonts w:hint="default"/>
      </w:rPr>
    </w:lvl>
    <w:lvl w:ilvl="7" w:tplc="1C3EE20E">
      <w:numFmt w:val="bullet"/>
      <w:lvlText w:val="•"/>
      <w:lvlJc w:val="left"/>
      <w:pPr>
        <w:ind w:left="2583" w:hanging="360"/>
      </w:pPr>
      <w:rPr>
        <w:rFonts w:hint="default"/>
      </w:rPr>
    </w:lvl>
    <w:lvl w:ilvl="8" w:tplc="ED6CF5B6">
      <w:numFmt w:val="bullet"/>
      <w:lvlText w:val="•"/>
      <w:lvlJc w:val="left"/>
      <w:pPr>
        <w:ind w:left="2835" w:hanging="360"/>
      </w:pPr>
      <w:rPr>
        <w:rFonts w:hint="default"/>
      </w:rPr>
    </w:lvl>
  </w:abstractNum>
  <w:abstractNum w:abstractNumId="7" w15:restartNumberingAfterBreak="0">
    <w:nsid w:val="2A09527D"/>
    <w:multiLevelType w:val="hybridMultilevel"/>
    <w:tmpl w:val="A02A067A"/>
    <w:lvl w:ilvl="0" w:tplc="C798A3EE">
      <w:numFmt w:val="bullet"/>
      <w:lvlText w:val="•"/>
      <w:lvlJc w:val="left"/>
      <w:pPr>
        <w:ind w:left="1183" w:hanging="1080"/>
      </w:pPr>
      <w:rPr>
        <w:rFonts w:ascii="Arial" w:eastAsia="Arial" w:hAnsi="Arial" w:cs="Arial" w:hint="default"/>
        <w:spacing w:val="-2"/>
        <w:w w:val="95"/>
        <w:sz w:val="24"/>
        <w:szCs w:val="24"/>
      </w:rPr>
    </w:lvl>
    <w:lvl w:ilvl="1" w:tplc="5DC825F0">
      <w:numFmt w:val="bullet"/>
      <w:lvlText w:val="•"/>
      <w:lvlJc w:val="left"/>
      <w:pPr>
        <w:ind w:left="1873" w:hanging="1080"/>
      </w:pPr>
      <w:rPr>
        <w:rFonts w:hint="default"/>
      </w:rPr>
    </w:lvl>
    <w:lvl w:ilvl="2" w:tplc="F0FCB15E">
      <w:numFmt w:val="bullet"/>
      <w:lvlText w:val="•"/>
      <w:lvlJc w:val="left"/>
      <w:pPr>
        <w:ind w:left="2566" w:hanging="1080"/>
      </w:pPr>
      <w:rPr>
        <w:rFonts w:hint="default"/>
      </w:rPr>
    </w:lvl>
    <w:lvl w:ilvl="3" w:tplc="049AD794">
      <w:numFmt w:val="bullet"/>
      <w:lvlText w:val="•"/>
      <w:lvlJc w:val="left"/>
      <w:pPr>
        <w:ind w:left="3259" w:hanging="1080"/>
      </w:pPr>
      <w:rPr>
        <w:rFonts w:hint="default"/>
      </w:rPr>
    </w:lvl>
    <w:lvl w:ilvl="4" w:tplc="D6122ADA">
      <w:numFmt w:val="bullet"/>
      <w:lvlText w:val="•"/>
      <w:lvlJc w:val="left"/>
      <w:pPr>
        <w:ind w:left="3952" w:hanging="1080"/>
      </w:pPr>
      <w:rPr>
        <w:rFonts w:hint="default"/>
      </w:rPr>
    </w:lvl>
    <w:lvl w:ilvl="5" w:tplc="69C8A124">
      <w:numFmt w:val="bullet"/>
      <w:lvlText w:val="•"/>
      <w:lvlJc w:val="left"/>
      <w:pPr>
        <w:ind w:left="4645" w:hanging="1080"/>
      </w:pPr>
      <w:rPr>
        <w:rFonts w:hint="default"/>
      </w:rPr>
    </w:lvl>
    <w:lvl w:ilvl="6" w:tplc="86D2BD74">
      <w:numFmt w:val="bullet"/>
      <w:lvlText w:val="•"/>
      <w:lvlJc w:val="left"/>
      <w:pPr>
        <w:ind w:left="5338" w:hanging="1080"/>
      </w:pPr>
      <w:rPr>
        <w:rFonts w:hint="default"/>
      </w:rPr>
    </w:lvl>
    <w:lvl w:ilvl="7" w:tplc="9836C072">
      <w:numFmt w:val="bullet"/>
      <w:lvlText w:val="•"/>
      <w:lvlJc w:val="left"/>
      <w:pPr>
        <w:ind w:left="6031" w:hanging="1080"/>
      </w:pPr>
      <w:rPr>
        <w:rFonts w:hint="default"/>
      </w:rPr>
    </w:lvl>
    <w:lvl w:ilvl="8" w:tplc="7F7EA04C">
      <w:numFmt w:val="bullet"/>
      <w:lvlText w:val="•"/>
      <w:lvlJc w:val="left"/>
      <w:pPr>
        <w:ind w:left="6724" w:hanging="1080"/>
      </w:pPr>
      <w:rPr>
        <w:rFonts w:hint="default"/>
      </w:rPr>
    </w:lvl>
  </w:abstractNum>
  <w:abstractNum w:abstractNumId="8" w15:restartNumberingAfterBreak="0">
    <w:nsid w:val="2D7D4B70"/>
    <w:multiLevelType w:val="hybridMultilevel"/>
    <w:tmpl w:val="75E8D70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30D506BD"/>
    <w:multiLevelType w:val="hybridMultilevel"/>
    <w:tmpl w:val="71E6F57C"/>
    <w:lvl w:ilvl="0" w:tplc="32E86240">
      <w:numFmt w:val="bullet"/>
      <w:lvlText w:val="•"/>
      <w:lvlJc w:val="left"/>
      <w:pPr>
        <w:ind w:left="1183" w:hanging="1080"/>
      </w:pPr>
      <w:rPr>
        <w:rFonts w:ascii="Arial" w:eastAsia="Arial" w:hAnsi="Arial" w:cs="Arial" w:hint="default"/>
        <w:spacing w:val="-2"/>
        <w:w w:val="95"/>
        <w:sz w:val="24"/>
        <w:szCs w:val="24"/>
      </w:rPr>
    </w:lvl>
    <w:lvl w:ilvl="1" w:tplc="BA2CDA46">
      <w:numFmt w:val="bullet"/>
      <w:lvlText w:val="•"/>
      <w:lvlJc w:val="left"/>
      <w:pPr>
        <w:ind w:left="1873" w:hanging="1080"/>
      </w:pPr>
      <w:rPr>
        <w:rFonts w:hint="default"/>
      </w:rPr>
    </w:lvl>
    <w:lvl w:ilvl="2" w:tplc="42924714">
      <w:numFmt w:val="bullet"/>
      <w:lvlText w:val="•"/>
      <w:lvlJc w:val="left"/>
      <w:pPr>
        <w:ind w:left="2566" w:hanging="1080"/>
      </w:pPr>
      <w:rPr>
        <w:rFonts w:hint="default"/>
      </w:rPr>
    </w:lvl>
    <w:lvl w:ilvl="3" w:tplc="45202950">
      <w:numFmt w:val="bullet"/>
      <w:lvlText w:val="•"/>
      <w:lvlJc w:val="left"/>
      <w:pPr>
        <w:ind w:left="3259" w:hanging="1080"/>
      </w:pPr>
      <w:rPr>
        <w:rFonts w:hint="default"/>
      </w:rPr>
    </w:lvl>
    <w:lvl w:ilvl="4" w:tplc="5150D7C2">
      <w:numFmt w:val="bullet"/>
      <w:lvlText w:val="•"/>
      <w:lvlJc w:val="left"/>
      <w:pPr>
        <w:ind w:left="3952" w:hanging="1080"/>
      </w:pPr>
      <w:rPr>
        <w:rFonts w:hint="default"/>
      </w:rPr>
    </w:lvl>
    <w:lvl w:ilvl="5" w:tplc="DCE4CF6E">
      <w:numFmt w:val="bullet"/>
      <w:lvlText w:val="•"/>
      <w:lvlJc w:val="left"/>
      <w:pPr>
        <w:ind w:left="4645" w:hanging="1080"/>
      </w:pPr>
      <w:rPr>
        <w:rFonts w:hint="default"/>
      </w:rPr>
    </w:lvl>
    <w:lvl w:ilvl="6" w:tplc="356CBBC8">
      <w:numFmt w:val="bullet"/>
      <w:lvlText w:val="•"/>
      <w:lvlJc w:val="left"/>
      <w:pPr>
        <w:ind w:left="5338" w:hanging="1080"/>
      </w:pPr>
      <w:rPr>
        <w:rFonts w:hint="default"/>
      </w:rPr>
    </w:lvl>
    <w:lvl w:ilvl="7" w:tplc="9418C9F2">
      <w:numFmt w:val="bullet"/>
      <w:lvlText w:val="•"/>
      <w:lvlJc w:val="left"/>
      <w:pPr>
        <w:ind w:left="6031" w:hanging="1080"/>
      </w:pPr>
      <w:rPr>
        <w:rFonts w:hint="default"/>
      </w:rPr>
    </w:lvl>
    <w:lvl w:ilvl="8" w:tplc="EFE85968">
      <w:numFmt w:val="bullet"/>
      <w:lvlText w:val="•"/>
      <w:lvlJc w:val="left"/>
      <w:pPr>
        <w:ind w:left="6724" w:hanging="1080"/>
      </w:pPr>
      <w:rPr>
        <w:rFonts w:hint="default"/>
      </w:rPr>
    </w:lvl>
  </w:abstractNum>
  <w:abstractNum w:abstractNumId="10" w15:restartNumberingAfterBreak="0">
    <w:nsid w:val="32E65611"/>
    <w:multiLevelType w:val="hybridMultilevel"/>
    <w:tmpl w:val="154A15A4"/>
    <w:lvl w:ilvl="0" w:tplc="77149B12">
      <w:start w:val="1"/>
      <w:numFmt w:val="bullet"/>
      <w:lvlText w:val="•"/>
      <w:lvlJc w:val="left"/>
      <w:pPr>
        <w:ind w:left="680" w:hanging="252"/>
      </w:pPr>
      <w:rPr>
        <w:rFonts w:ascii="Arial" w:eastAsia="Arial" w:hAnsi="Arial" w:hint="default"/>
        <w:w w:val="189"/>
      </w:rPr>
    </w:lvl>
    <w:lvl w:ilvl="1" w:tplc="842CF9C2">
      <w:start w:val="1"/>
      <w:numFmt w:val="bullet"/>
      <w:lvlText w:val="•"/>
      <w:lvlJc w:val="left"/>
      <w:pPr>
        <w:ind w:left="988" w:hanging="252"/>
      </w:pPr>
      <w:rPr>
        <w:rFonts w:hint="default"/>
      </w:rPr>
    </w:lvl>
    <w:lvl w:ilvl="2" w:tplc="449EE4C8">
      <w:start w:val="1"/>
      <w:numFmt w:val="bullet"/>
      <w:lvlText w:val="•"/>
      <w:lvlJc w:val="left"/>
      <w:pPr>
        <w:ind w:left="1296" w:hanging="252"/>
      </w:pPr>
      <w:rPr>
        <w:rFonts w:hint="default"/>
      </w:rPr>
    </w:lvl>
    <w:lvl w:ilvl="3" w:tplc="52F864B6">
      <w:start w:val="1"/>
      <w:numFmt w:val="bullet"/>
      <w:lvlText w:val="•"/>
      <w:lvlJc w:val="left"/>
      <w:pPr>
        <w:ind w:left="1604" w:hanging="252"/>
      </w:pPr>
      <w:rPr>
        <w:rFonts w:hint="default"/>
      </w:rPr>
    </w:lvl>
    <w:lvl w:ilvl="4" w:tplc="00680B16">
      <w:start w:val="1"/>
      <w:numFmt w:val="bullet"/>
      <w:lvlText w:val="•"/>
      <w:lvlJc w:val="left"/>
      <w:pPr>
        <w:ind w:left="1912" w:hanging="252"/>
      </w:pPr>
      <w:rPr>
        <w:rFonts w:hint="default"/>
      </w:rPr>
    </w:lvl>
    <w:lvl w:ilvl="5" w:tplc="C45CAA3C">
      <w:start w:val="1"/>
      <w:numFmt w:val="bullet"/>
      <w:lvlText w:val="•"/>
      <w:lvlJc w:val="left"/>
      <w:pPr>
        <w:ind w:left="2220" w:hanging="252"/>
      </w:pPr>
      <w:rPr>
        <w:rFonts w:hint="default"/>
      </w:rPr>
    </w:lvl>
    <w:lvl w:ilvl="6" w:tplc="6D18D2BC">
      <w:start w:val="1"/>
      <w:numFmt w:val="bullet"/>
      <w:lvlText w:val="•"/>
      <w:lvlJc w:val="left"/>
      <w:pPr>
        <w:ind w:left="2528" w:hanging="252"/>
      </w:pPr>
      <w:rPr>
        <w:rFonts w:hint="default"/>
      </w:rPr>
    </w:lvl>
    <w:lvl w:ilvl="7" w:tplc="F50ECB80">
      <w:start w:val="1"/>
      <w:numFmt w:val="bullet"/>
      <w:lvlText w:val="•"/>
      <w:lvlJc w:val="left"/>
      <w:pPr>
        <w:ind w:left="2836" w:hanging="252"/>
      </w:pPr>
      <w:rPr>
        <w:rFonts w:hint="default"/>
      </w:rPr>
    </w:lvl>
    <w:lvl w:ilvl="8" w:tplc="76A2BBA6">
      <w:start w:val="1"/>
      <w:numFmt w:val="bullet"/>
      <w:lvlText w:val="•"/>
      <w:lvlJc w:val="left"/>
      <w:pPr>
        <w:ind w:left="3144" w:hanging="252"/>
      </w:pPr>
      <w:rPr>
        <w:rFonts w:hint="default"/>
      </w:rPr>
    </w:lvl>
  </w:abstractNum>
  <w:abstractNum w:abstractNumId="11" w15:restartNumberingAfterBreak="0">
    <w:nsid w:val="32E83051"/>
    <w:multiLevelType w:val="hybridMultilevel"/>
    <w:tmpl w:val="B3D0BD1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 w15:restartNumberingAfterBreak="0">
    <w:nsid w:val="345A1B17"/>
    <w:multiLevelType w:val="hybridMultilevel"/>
    <w:tmpl w:val="F3ACAF28"/>
    <w:lvl w:ilvl="0" w:tplc="47B09ACC">
      <w:start w:val="1"/>
      <w:numFmt w:val="bullet"/>
      <w:lvlText w:val="•"/>
      <w:lvlJc w:val="left"/>
      <w:pPr>
        <w:ind w:left="520" w:hanging="305"/>
      </w:pPr>
      <w:rPr>
        <w:rFonts w:ascii="Arial" w:eastAsia="Arial" w:hAnsi="Arial" w:hint="default"/>
        <w:w w:val="189"/>
        <w:sz w:val="18"/>
        <w:szCs w:val="18"/>
      </w:rPr>
    </w:lvl>
    <w:lvl w:ilvl="1" w:tplc="1BF855F6">
      <w:start w:val="1"/>
      <w:numFmt w:val="bullet"/>
      <w:lvlText w:val="•"/>
      <w:lvlJc w:val="left"/>
      <w:pPr>
        <w:ind w:left="808" w:hanging="305"/>
      </w:pPr>
      <w:rPr>
        <w:rFonts w:hint="default"/>
      </w:rPr>
    </w:lvl>
    <w:lvl w:ilvl="2" w:tplc="368C1122">
      <w:start w:val="1"/>
      <w:numFmt w:val="bullet"/>
      <w:lvlText w:val="•"/>
      <w:lvlJc w:val="left"/>
      <w:pPr>
        <w:ind w:left="1096" w:hanging="305"/>
      </w:pPr>
      <w:rPr>
        <w:rFonts w:hint="default"/>
      </w:rPr>
    </w:lvl>
    <w:lvl w:ilvl="3" w:tplc="C0F0731C">
      <w:start w:val="1"/>
      <w:numFmt w:val="bullet"/>
      <w:lvlText w:val="•"/>
      <w:lvlJc w:val="left"/>
      <w:pPr>
        <w:ind w:left="1384" w:hanging="305"/>
      </w:pPr>
      <w:rPr>
        <w:rFonts w:hint="default"/>
      </w:rPr>
    </w:lvl>
    <w:lvl w:ilvl="4" w:tplc="5D502C5E">
      <w:start w:val="1"/>
      <w:numFmt w:val="bullet"/>
      <w:lvlText w:val="•"/>
      <w:lvlJc w:val="left"/>
      <w:pPr>
        <w:ind w:left="1672" w:hanging="305"/>
      </w:pPr>
      <w:rPr>
        <w:rFonts w:hint="default"/>
      </w:rPr>
    </w:lvl>
    <w:lvl w:ilvl="5" w:tplc="940C0ADC">
      <w:start w:val="1"/>
      <w:numFmt w:val="bullet"/>
      <w:lvlText w:val="•"/>
      <w:lvlJc w:val="left"/>
      <w:pPr>
        <w:ind w:left="1960" w:hanging="305"/>
      </w:pPr>
      <w:rPr>
        <w:rFonts w:hint="default"/>
      </w:rPr>
    </w:lvl>
    <w:lvl w:ilvl="6" w:tplc="1A408A74">
      <w:start w:val="1"/>
      <w:numFmt w:val="bullet"/>
      <w:lvlText w:val="•"/>
      <w:lvlJc w:val="left"/>
      <w:pPr>
        <w:ind w:left="2248" w:hanging="305"/>
      </w:pPr>
      <w:rPr>
        <w:rFonts w:hint="default"/>
      </w:rPr>
    </w:lvl>
    <w:lvl w:ilvl="7" w:tplc="2CB0D8A4">
      <w:start w:val="1"/>
      <w:numFmt w:val="bullet"/>
      <w:lvlText w:val="•"/>
      <w:lvlJc w:val="left"/>
      <w:pPr>
        <w:ind w:left="2536" w:hanging="305"/>
      </w:pPr>
      <w:rPr>
        <w:rFonts w:hint="default"/>
      </w:rPr>
    </w:lvl>
    <w:lvl w:ilvl="8" w:tplc="88325C14">
      <w:start w:val="1"/>
      <w:numFmt w:val="bullet"/>
      <w:lvlText w:val="•"/>
      <w:lvlJc w:val="left"/>
      <w:pPr>
        <w:ind w:left="2824" w:hanging="305"/>
      </w:pPr>
      <w:rPr>
        <w:rFonts w:hint="default"/>
      </w:rPr>
    </w:lvl>
  </w:abstractNum>
  <w:abstractNum w:abstractNumId="13" w15:restartNumberingAfterBreak="0">
    <w:nsid w:val="3A311F6B"/>
    <w:multiLevelType w:val="hybridMultilevel"/>
    <w:tmpl w:val="1E342ECA"/>
    <w:lvl w:ilvl="0" w:tplc="8A765A88">
      <w:numFmt w:val="bullet"/>
      <w:lvlText w:val=""/>
      <w:lvlJc w:val="left"/>
      <w:pPr>
        <w:ind w:left="823" w:hanging="361"/>
      </w:pPr>
      <w:rPr>
        <w:rFonts w:ascii="Symbol" w:eastAsia="Symbol" w:hAnsi="Symbol" w:cs="Symbol" w:hint="default"/>
        <w:w w:val="100"/>
        <w:sz w:val="24"/>
        <w:szCs w:val="24"/>
      </w:rPr>
    </w:lvl>
    <w:lvl w:ilvl="1" w:tplc="8C6ED9BC">
      <w:numFmt w:val="bullet"/>
      <w:lvlText w:val="•"/>
      <w:lvlJc w:val="left"/>
      <w:pPr>
        <w:ind w:left="1070" w:hanging="361"/>
      </w:pPr>
      <w:rPr>
        <w:rFonts w:hint="default"/>
      </w:rPr>
    </w:lvl>
    <w:lvl w:ilvl="2" w:tplc="99F2713C">
      <w:numFmt w:val="bullet"/>
      <w:lvlText w:val="•"/>
      <w:lvlJc w:val="left"/>
      <w:pPr>
        <w:ind w:left="1320" w:hanging="361"/>
      </w:pPr>
      <w:rPr>
        <w:rFonts w:hint="default"/>
      </w:rPr>
    </w:lvl>
    <w:lvl w:ilvl="3" w:tplc="768077D6">
      <w:numFmt w:val="bullet"/>
      <w:lvlText w:val="•"/>
      <w:lvlJc w:val="left"/>
      <w:pPr>
        <w:ind w:left="1570" w:hanging="361"/>
      </w:pPr>
      <w:rPr>
        <w:rFonts w:hint="default"/>
      </w:rPr>
    </w:lvl>
    <w:lvl w:ilvl="4" w:tplc="A828905A">
      <w:numFmt w:val="bullet"/>
      <w:lvlText w:val="•"/>
      <w:lvlJc w:val="left"/>
      <w:pPr>
        <w:ind w:left="1820" w:hanging="361"/>
      </w:pPr>
      <w:rPr>
        <w:rFonts w:hint="default"/>
      </w:rPr>
    </w:lvl>
    <w:lvl w:ilvl="5" w:tplc="62C21762">
      <w:numFmt w:val="bullet"/>
      <w:lvlText w:val="•"/>
      <w:lvlJc w:val="left"/>
      <w:pPr>
        <w:ind w:left="2070" w:hanging="361"/>
      </w:pPr>
      <w:rPr>
        <w:rFonts w:hint="default"/>
      </w:rPr>
    </w:lvl>
    <w:lvl w:ilvl="6" w:tplc="728613E4">
      <w:numFmt w:val="bullet"/>
      <w:lvlText w:val="•"/>
      <w:lvlJc w:val="left"/>
      <w:pPr>
        <w:ind w:left="2320" w:hanging="361"/>
      </w:pPr>
      <w:rPr>
        <w:rFonts w:hint="default"/>
      </w:rPr>
    </w:lvl>
    <w:lvl w:ilvl="7" w:tplc="55725614">
      <w:numFmt w:val="bullet"/>
      <w:lvlText w:val="•"/>
      <w:lvlJc w:val="left"/>
      <w:pPr>
        <w:ind w:left="2571" w:hanging="361"/>
      </w:pPr>
      <w:rPr>
        <w:rFonts w:hint="default"/>
      </w:rPr>
    </w:lvl>
    <w:lvl w:ilvl="8" w:tplc="B31CC640">
      <w:numFmt w:val="bullet"/>
      <w:lvlText w:val="•"/>
      <w:lvlJc w:val="left"/>
      <w:pPr>
        <w:ind w:left="2821" w:hanging="361"/>
      </w:pPr>
      <w:rPr>
        <w:rFonts w:hint="default"/>
      </w:rPr>
    </w:lvl>
  </w:abstractNum>
  <w:abstractNum w:abstractNumId="14" w15:restartNumberingAfterBreak="0">
    <w:nsid w:val="3C9F6921"/>
    <w:multiLevelType w:val="hybridMultilevel"/>
    <w:tmpl w:val="D94EFC96"/>
    <w:lvl w:ilvl="0" w:tplc="999C8780">
      <w:start w:val="1"/>
      <w:numFmt w:val="bullet"/>
      <w:lvlText w:val="•"/>
      <w:lvlJc w:val="left"/>
      <w:pPr>
        <w:ind w:left="705" w:hanging="252"/>
      </w:pPr>
      <w:rPr>
        <w:rFonts w:ascii="Arial" w:eastAsia="Arial" w:hAnsi="Arial" w:hint="default"/>
        <w:w w:val="189"/>
        <w:sz w:val="18"/>
        <w:szCs w:val="18"/>
      </w:rPr>
    </w:lvl>
    <w:lvl w:ilvl="1" w:tplc="C3F07B8C">
      <w:start w:val="1"/>
      <w:numFmt w:val="bullet"/>
      <w:lvlText w:val="•"/>
      <w:lvlJc w:val="left"/>
      <w:pPr>
        <w:ind w:left="1006" w:hanging="252"/>
      </w:pPr>
      <w:rPr>
        <w:rFonts w:hint="default"/>
      </w:rPr>
    </w:lvl>
    <w:lvl w:ilvl="2" w:tplc="3AEA9282">
      <w:start w:val="1"/>
      <w:numFmt w:val="bullet"/>
      <w:lvlText w:val="•"/>
      <w:lvlJc w:val="left"/>
      <w:pPr>
        <w:ind w:left="1312" w:hanging="252"/>
      </w:pPr>
      <w:rPr>
        <w:rFonts w:hint="default"/>
      </w:rPr>
    </w:lvl>
    <w:lvl w:ilvl="3" w:tplc="276E06C0">
      <w:start w:val="1"/>
      <w:numFmt w:val="bullet"/>
      <w:lvlText w:val="•"/>
      <w:lvlJc w:val="left"/>
      <w:pPr>
        <w:ind w:left="1618" w:hanging="252"/>
      </w:pPr>
      <w:rPr>
        <w:rFonts w:hint="default"/>
      </w:rPr>
    </w:lvl>
    <w:lvl w:ilvl="4" w:tplc="72F23524">
      <w:start w:val="1"/>
      <w:numFmt w:val="bullet"/>
      <w:lvlText w:val="•"/>
      <w:lvlJc w:val="left"/>
      <w:pPr>
        <w:ind w:left="1924" w:hanging="252"/>
      </w:pPr>
      <w:rPr>
        <w:rFonts w:hint="default"/>
      </w:rPr>
    </w:lvl>
    <w:lvl w:ilvl="5" w:tplc="28F2471A">
      <w:start w:val="1"/>
      <w:numFmt w:val="bullet"/>
      <w:lvlText w:val="•"/>
      <w:lvlJc w:val="left"/>
      <w:pPr>
        <w:ind w:left="2230" w:hanging="252"/>
      </w:pPr>
      <w:rPr>
        <w:rFonts w:hint="default"/>
      </w:rPr>
    </w:lvl>
    <w:lvl w:ilvl="6" w:tplc="24344E78">
      <w:start w:val="1"/>
      <w:numFmt w:val="bullet"/>
      <w:lvlText w:val="•"/>
      <w:lvlJc w:val="left"/>
      <w:pPr>
        <w:ind w:left="2536" w:hanging="252"/>
      </w:pPr>
      <w:rPr>
        <w:rFonts w:hint="default"/>
      </w:rPr>
    </w:lvl>
    <w:lvl w:ilvl="7" w:tplc="CBF4E03E">
      <w:start w:val="1"/>
      <w:numFmt w:val="bullet"/>
      <w:lvlText w:val="•"/>
      <w:lvlJc w:val="left"/>
      <w:pPr>
        <w:ind w:left="2842" w:hanging="252"/>
      </w:pPr>
      <w:rPr>
        <w:rFonts w:hint="default"/>
      </w:rPr>
    </w:lvl>
    <w:lvl w:ilvl="8" w:tplc="4E64E58C">
      <w:start w:val="1"/>
      <w:numFmt w:val="bullet"/>
      <w:lvlText w:val="•"/>
      <w:lvlJc w:val="left"/>
      <w:pPr>
        <w:ind w:left="3148" w:hanging="252"/>
      </w:pPr>
      <w:rPr>
        <w:rFonts w:hint="default"/>
      </w:rPr>
    </w:lvl>
  </w:abstractNum>
  <w:abstractNum w:abstractNumId="15" w15:restartNumberingAfterBreak="0">
    <w:nsid w:val="3FAE26AA"/>
    <w:multiLevelType w:val="hybridMultilevel"/>
    <w:tmpl w:val="218AF986"/>
    <w:lvl w:ilvl="0" w:tplc="1682EC1C">
      <w:numFmt w:val="bullet"/>
      <w:lvlText w:val=""/>
      <w:lvlJc w:val="left"/>
      <w:pPr>
        <w:ind w:left="823" w:hanging="360"/>
      </w:pPr>
      <w:rPr>
        <w:rFonts w:ascii="Symbol" w:eastAsia="Symbol" w:hAnsi="Symbol" w:cs="Symbol" w:hint="default"/>
        <w:w w:val="100"/>
        <w:sz w:val="24"/>
        <w:szCs w:val="24"/>
      </w:rPr>
    </w:lvl>
    <w:lvl w:ilvl="1" w:tplc="B1EC3B92">
      <w:numFmt w:val="bullet"/>
      <w:lvlText w:val="•"/>
      <w:lvlJc w:val="left"/>
      <w:pPr>
        <w:ind w:left="1071" w:hanging="360"/>
      </w:pPr>
      <w:rPr>
        <w:rFonts w:hint="default"/>
      </w:rPr>
    </w:lvl>
    <w:lvl w:ilvl="2" w:tplc="E05E159E">
      <w:numFmt w:val="bullet"/>
      <w:lvlText w:val="•"/>
      <w:lvlJc w:val="left"/>
      <w:pPr>
        <w:ind w:left="1323" w:hanging="360"/>
      </w:pPr>
      <w:rPr>
        <w:rFonts w:hint="default"/>
      </w:rPr>
    </w:lvl>
    <w:lvl w:ilvl="3" w:tplc="C58620F2">
      <w:numFmt w:val="bullet"/>
      <w:lvlText w:val="•"/>
      <w:lvlJc w:val="left"/>
      <w:pPr>
        <w:ind w:left="1575" w:hanging="360"/>
      </w:pPr>
      <w:rPr>
        <w:rFonts w:hint="default"/>
      </w:rPr>
    </w:lvl>
    <w:lvl w:ilvl="4" w:tplc="34B46BC8">
      <w:numFmt w:val="bullet"/>
      <w:lvlText w:val="•"/>
      <w:lvlJc w:val="left"/>
      <w:pPr>
        <w:ind w:left="1827" w:hanging="360"/>
      </w:pPr>
      <w:rPr>
        <w:rFonts w:hint="default"/>
      </w:rPr>
    </w:lvl>
    <w:lvl w:ilvl="5" w:tplc="643020D6">
      <w:numFmt w:val="bullet"/>
      <w:lvlText w:val="•"/>
      <w:lvlJc w:val="left"/>
      <w:pPr>
        <w:ind w:left="2079" w:hanging="360"/>
      </w:pPr>
      <w:rPr>
        <w:rFonts w:hint="default"/>
      </w:rPr>
    </w:lvl>
    <w:lvl w:ilvl="6" w:tplc="2CBA4612">
      <w:numFmt w:val="bullet"/>
      <w:lvlText w:val="•"/>
      <w:lvlJc w:val="left"/>
      <w:pPr>
        <w:ind w:left="2331" w:hanging="360"/>
      </w:pPr>
      <w:rPr>
        <w:rFonts w:hint="default"/>
      </w:rPr>
    </w:lvl>
    <w:lvl w:ilvl="7" w:tplc="70366A0A">
      <w:numFmt w:val="bullet"/>
      <w:lvlText w:val="•"/>
      <w:lvlJc w:val="left"/>
      <w:pPr>
        <w:ind w:left="2583" w:hanging="360"/>
      </w:pPr>
      <w:rPr>
        <w:rFonts w:hint="default"/>
      </w:rPr>
    </w:lvl>
    <w:lvl w:ilvl="8" w:tplc="70C48120">
      <w:numFmt w:val="bullet"/>
      <w:lvlText w:val="•"/>
      <w:lvlJc w:val="left"/>
      <w:pPr>
        <w:ind w:left="2835" w:hanging="360"/>
      </w:pPr>
      <w:rPr>
        <w:rFonts w:hint="default"/>
      </w:rPr>
    </w:lvl>
  </w:abstractNum>
  <w:abstractNum w:abstractNumId="16" w15:restartNumberingAfterBreak="0">
    <w:nsid w:val="425E6194"/>
    <w:multiLevelType w:val="hybridMultilevel"/>
    <w:tmpl w:val="8FF2C794"/>
    <w:lvl w:ilvl="0" w:tplc="17E28CF2">
      <w:numFmt w:val="bullet"/>
      <w:lvlText w:val=""/>
      <w:lvlJc w:val="left"/>
      <w:pPr>
        <w:ind w:left="823" w:hanging="361"/>
      </w:pPr>
      <w:rPr>
        <w:rFonts w:ascii="Symbol" w:eastAsia="Symbol" w:hAnsi="Symbol" w:cs="Symbol" w:hint="default"/>
        <w:w w:val="100"/>
        <w:sz w:val="24"/>
        <w:szCs w:val="24"/>
      </w:rPr>
    </w:lvl>
    <w:lvl w:ilvl="1" w:tplc="AB86D904">
      <w:numFmt w:val="bullet"/>
      <w:lvlText w:val="•"/>
      <w:lvlJc w:val="left"/>
      <w:pPr>
        <w:ind w:left="1070" w:hanging="361"/>
      </w:pPr>
      <w:rPr>
        <w:rFonts w:hint="default"/>
      </w:rPr>
    </w:lvl>
    <w:lvl w:ilvl="2" w:tplc="31D8B50A">
      <w:numFmt w:val="bullet"/>
      <w:lvlText w:val="•"/>
      <w:lvlJc w:val="left"/>
      <w:pPr>
        <w:ind w:left="1320" w:hanging="361"/>
      </w:pPr>
      <w:rPr>
        <w:rFonts w:hint="default"/>
      </w:rPr>
    </w:lvl>
    <w:lvl w:ilvl="3" w:tplc="F2401B1A">
      <w:numFmt w:val="bullet"/>
      <w:lvlText w:val="•"/>
      <w:lvlJc w:val="left"/>
      <w:pPr>
        <w:ind w:left="1570" w:hanging="361"/>
      </w:pPr>
      <w:rPr>
        <w:rFonts w:hint="default"/>
      </w:rPr>
    </w:lvl>
    <w:lvl w:ilvl="4" w:tplc="37DECB52">
      <w:numFmt w:val="bullet"/>
      <w:lvlText w:val="•"/>
      <w:lvlJc w:val="left"/>
      <w:pPr>
        <w:ind w:left="1820" w:hanging="361"/>
      </w:pPr>
      <w:rPr>
        <w:rFonts w:hint="default"/>
      </w:rPr>
    </w:lvl>
    <w:lvl w:ilvl="5" w:tplc="C61252EE">
      <w:numFmt w:val="bullet"/>
      <w:lvlText w:val="•"/>
      <w:lvlJc w:val="left"/>
      <w:pPr>
        <w:ind w:left="2070" w:hanging="361"/>
      </w:pPr>
      <w:rPr>
        <w:rFonts w:hint="default"/>
      </w:rPr>
    </w:lvl>
    <w:lvl w:ilvl="6" w:tplc="F120181E">
      <w:numFmt w:val="bullet"/>
      <w:lvlText w:val="•"/>
      <w:lvlJc w:val="left"/>
      <w:pPr>
        <w:ind w:left="2320" w:hanging="361"/>
      </w:pPr>
      <w:rPr>
        <w:rFonts w:hint="default"/>
      </w:rPr>
    </w:lvl>
    <w:lvl w:ilvl="7" w:tplc="C00AB082">
      <w:numFmt w:val="bullet"/>
      <w:lvlText w:val="•"/>
      <w:lvlJc w:val="left"/>
      <w:pPr>
        <w:ind w:left="2571" w:hanging="361"/>
      </w:pPr>
      <w:rPr>
        <w:rFonts w:hint="default"/>
      </w:rPr>
    </w:lvl>
    <w:lvl w:ilvl="8" w:tplc="FC5840E6">
      <w:numFmt w:val="bullet"/>
      <w:lvlText w:val="•"/>
      <w:lvlJc w:val="left"/>
      <w:pPr>
        <w:ind w:left="2821" w:hanging="361"/>
      </w:pPr>
      <w:rPr>
        <w:rFonts w:hint="default"/>
      </w:rPr>
    </w:lvl>
  </w:abstractNum>
  <w:abstractNum w:abstractNumId="17" w15:restartNumberingAfterBreak="0">
    <w:nsid w:val="437A7127"/>
    <w:multiLevelType w:val="hybridMultilevel"/>
    <w:tmpl w:val="4EA228E8"/>
    <w:lvl w:ilvl="0" w:tplc="CAAEEB70">
      <w:numFmt w:val="bullet"/>
      <w:lvlText w:val="•"/>
      <w:lvlJc w:val="left"/>
      <w:pPr>
        <w:ind w:left="1183" w:hanging="1080"/>
      </w:pPr>
      <w:rPr>
        <w:rFonts w:ascii="Arial" w:eastAsia="Arial" w:hAnsi="Arial" w:cs="Arial" w:hint="default"/>
        <w:spacing w:val="-2"/>
        <w:w w:val="95"/>
        <w:sz w:val="24"/>
        <w:szCs w:val="24"/>
      </w:rPr>
    </w:lvl>
    <w:lvl w:ilvl="1" w:tplc="DF0457C0">
      <w:numFmt w:val="bullet"/>
      <w:lvlText w:val="•"/>
      <w:lvlJc w:val="left"/>
      <w:pPr>
        <w:ind w:left="1873" w:hanging="1080"/>
      </w:pPr>
      <w:rPr>
        <w:rFonts w:hint="default"/>
      </w:rPr>
    </w:lvl>
    <w:lvl w:ilvl="2" w:tplc="C150CFCC">
      <w:numFmt w:val="bullet"/>
      <w:lvlText w:val="•"/>
      <w:lvlJc w:val="left"/>
      <w:pPr>
        <w:ind w:left="2566" w:hanging="1080"/>
      </w:pPr>
      <w:rPr>
        <w:rFonts w:hint="default"/>
      </w:rPr>
    </w:lvl>
    <w:lvl w:ilvl="3" w:tplc="44A27DB8">
      <w:numFmt w:val="bullet"/>
      <w:lvlText w:val="•"/>
      <w:lvlJc w:val="left"/>
      <w:pPr>
        <w:ind w:left="3259" w:hanging="1080"/>
      </w:pPr>
      <w:rPr>
        <w:rFonts w:hint="default"/>
      </w:rPr>
    </w:lvl>
    <w:lvl w:ilvl="4" w:tplc="6A18A4CC">
      <w:numFmt w:val="bullet"/>
      <w:lvlText w:val="•"/>
      <w:lvlJc w:val="left"/>
      <w:pPr>
        <w:ind w:left="3952" w:hanging="1080"/>
      </w:pPr>
      <w:rPr>
        <w:rFonts w:hint="default"/>
      </w:rPr>
    </w:lvl>
    <w:lvl w:ilvl="5" w:tplc="CEECD7D0">
      <w:numFmt w:val="bullet"/>
      <w:lvlText w:val="•"/>
      <w:lvlJc w:val="left"/>
      <w:pPr>
        <w:ind w:left="4645" w:hanging="1080"/>
      </w:pPr>
      <w:rPr>
        <w:rFonts w:hint="default"/>
      </w:rPr>
    </w:lvl>
    <w:lvl w:ilvl="6" w:tplc="F75E985A">
      <w:numFmt w:val="bullet"/>
      <w:lvlText w:val="•"/>
      <w:lvlJc w:val="left"/>
      <w:pPr>
        <w:ind w:left="5338" w:hanging="1080"/>
      </w:pPr>
      <w:rPr>
        <w:rFonts w:hint="default"/>
      </w:rPr>
    </w:lvl>
    <w:lvl w:ilvl="7" w:tplc="2D4642BE">
      <w:numFmt w:val="bullet"/>
      <w:lvlText w:val="•"/>
      <w:lvlJc w:val="left"/>
      <w:pPr>
        <w:ind w:left="6031" w:hanging="1080"/>
      </w:pPr>
      <w:rPr>
        <w:rFonts w:hint="default"/>
      </w:rPr>
    </w:lvl>
    <w:lvl w:ilvl="8" w:tplc="EE1ADE9C">
      <w:numFmt w:val="bullet"/>
      <w:lvlText w:val="•"/>
      <w:lvlJc w:val="left"/>
      <w:pPr>
        <w:ind w:left="6724" w:hanging="1080"/>
      </w:pPr>
      <w:rPr>
        <w:rFonts w:hint="default"/>
      </w:rPr>
    </w:lvl>
  </w:abstractNum>
  <w:abstractNum w:abstractNumId="18" w15:restartNumberingAfterBreak="0">
    <w:nsid w:val="53DD163D"/>
    <w:multiLevelType w:val="hybridMultilevel"/>
    <w:tmpl w:val="87DA5020"/>
    <w:lvl w:ilvl="0" w:tplc="5EEAAEF2">
      <w:start w:val="1"/>
      <w:numFmt w:val="bullet"/>
      <w:lvlText w:val="•"/>
      <w:lvlJc w:val="left"/>
      <w:pPr>
        <w:ind w:left="520" w:hanging="310"/>
      </w:pPr>
      <w:rPr>
        <w:rFonts w:ascii="Arial" w:eastAsia="Arial" w:hAnsi="Arial" w:hint="default"/>
        <w:w w:val="189"/>
      </w:rPr>
    </w:lvl>
    <w:lvl w:ilvl="1" w:tplc="305ED06C">
      <w:start w:val="1"/>
      <w:numFmt w:val="bullet"/>
      <w:lvlText w:val="•"/>
      <w:lvlJc w:val="left"/>
      <w:pPr>
        <w:ind w:left="808" w:hanging="310"/>
      </w:pPr>
      <w:rPr>
        <w:rFonts w:hint="default"/>
      </w:rPr>
    </w:lvl>
    <w:lvl w:ilvl="2" w:tplc="3AEA94C4">
      <w:start w:val="1"/>
      <w:numFmt w:val="bullet"/>
      <w:lvlText w:val="•"/>
      <w:lvlJc w:val="left"/>
      <w:pPr>
        <w:ind w:left="1096" w:hanging="310"/>
      </w:pPr>
      <w:rPr>
        <w:rFonts w:hint="default"/>
      </w:rPr>
    </w:lvl>
    <w:lvl w:ilvl="3" w:tplc="C71E6EA4">
      <w:start w:val="1"/>
      <w:numFmt w:val="bullet"/>
      <w:lvlText w:val="•"/>
      <w:lvlJc w:val="left"/>
      <w:pPr>
        <w:ind w:left="1384" w:hanging="310"/>
      </w:pPr>
      <w:rPr>
        <w:rFonts w:hint="default"/>
      </w:rPr>
    </w:lvl>
    <w:lvl w:ilvl="4" w:tplc="18920DDC">
      <w:start w:val="1"/>
      <w:numFmt w:val="bullet"/>
      <w:lvlText w:val="•"/>
      <w:lvlJc w:val="left"/>
      <w:pPr>
        <w:ind w:left="1672" w:hanging="310"/>
      </w:pPr>
      <w:rPr>
        <w:rFonts w:hint="default"/>
      </w:rPr>
    </w:lvl>
    <w:lvl w:ilvl="5" w:tplc="F688668C">
      <w:start w:val="1"/>
      <w:numFmt w:val="bullet"/>
      <w:lvlText w:val="•"/>
      <w:lvlJc w:val="left"/>
      <w:pPr>
        <w:ind w:left="1960" w:hanging="310"/>
      </w:pPr>
      <w:rPr>
        <w:rFonts w:hint="default"/>
      </w:rPr>
    </w:lvl>
    <w:lvl w:ilvl="6" w:tplc="92E62E76">
      <w:start w:val="1"/>
      <w:numFmt w:val="bullet"/>
      <w:lvlText w:val="•"/>
      <w:lvlJc w:val="left"/>
      <w:pPr>
        <w:ind w:left="2248" w:hanging="310"/>
      </w:pPr>
      <w:rPr>
        <w:rFonts w:hint="default"/>
      </w:rPr>
    </w:lvl>
    <w:lvl w:ilvl="7" w:tplc="C8BA43BE">
      <w:start w:val="1"/>
      <w:numFmt w:val="bullet"/>
      <w:lvlText w:val="•"/>
      <w:lvlJc w:val="left"/>
      <w:pPr>
        <w:ind w:left="2536" w:hanging="310"/>
      </w:pPr>
      <w:rPr>
        <w:rFonts w:hint="default"/>
      </w:rPr>
    </w:lvl>
    <w:lvl w:ilvl="8" w:tplc="4E688616">
      <w:start w:val="1"/>
      <w:numFmt w:val="bullet"/>
      <w:lvlText w:val="•"/>
      <w:lvlJc w:val="left"/>
      <w:pPr>
        <w:ind w:left="2824" w:hanging="310"/>
      </w:pPr>
      <w:rPr>
        <w:rFonts w:hint="default"/>
      </w:rPr>
    </w:lvl>
  </w:abstractNum>
  <w:abstractNum w:abstractNumId="19" w15:restartNumberingAfterBreak="0">
    <w:nsid w:val="542D0F55"/>
    <w:multiLevelType w:val="hybridMultilevel"/>
    <w:tmpl w:val="C1E61EF8"/>
    <w:lvl w:ilvl="0" w:tplc="5BB81640">
      <w:start w:val="1"/>
      <w:numFmt w:val="bullet"/>
      <w:lvlText w:val="•"/>
      <w:lvlJc w:val="left"/>
      <w:pPr>
        <w:ind w:left="520" w:hanging="305"/>
      </w:pPr>
      <w:rPr>
        <w:rFonts w:ascii="Arial" w:eastAsia="Arial" w:hAnsi="Arial" w:hint="default"/>
        <w:w w:val="189"/>
        <w:sz w:val="18"/>
        <w:szCs w:val="18"/>
      </w:rPr>
    </w:lvl>
    <w:lvl w:ilvl="1" w:tplc="0C1CFB62">
      <w:start w:val="1"/>
      <w:numFmt w:val="bullet"/>
      <w:lvlText w:val="•"/>
      <w:lvlJc w:val="left"/>
      <w:pPr>
        <w:ind w:left="808" w:hanging="305"/>
      </w:pPr>
      <w:rPr>
        <w:rFonts w:hint="default"/>
      </w:rPr>
    </w:lvl>
    <w:lvl w:ilvl="2" w:tplc="68EEDC1E">
      <w:start w:val="1"/>
      <w:numFmt w:val="bullet"/>
      <w:lvlText w:val="•"/>
      <w:lvlJc w:val="left"/>
      <w:pPr>
        <w:ind w:left="1096" w:hanging="305"/>
      </w:pPr>
      <w:rPr>
        <w:rFonts w:hint="default"/>
      </w:rPr>
    </w:lvl>
    <w:lvl w:ilvl="3" w:tplc="2716D3B6">
      <w:start w:val="1"/>
      <w:numFmt w:val="bullet"/>
      <w:lvlText w:val="•"/>
      <w:lvlJc w:val="left"/>
      <w:pPr>
        <w:ind w:left="1384" w:hanging="305"/>
      </w:pPr>
      <w:rPr>
        <w:rFonts w:hint="default"/>
      </w:rPr>
    </w:lvl>
    <w:lvl w:ilvl="4" w:tplc="654EE68C">
      <w:start w:val="1"/>
      <w:numFmt w:val="bullet"/>
      <w:lvlText w:val="•"/>
      <w:lvlJc w:val="left"/>
      <w:pPr>
        <w:ind w:left="1672" w:hanging="305"/>
      </w:pPr>
      <w:rPr>
        <w:rFonts w:hint="default"/>
      </w:rPr>
    </w:lvl>
    <w:lvl w:ilvl="5" w:tplc="46463F7A">
      <w:start w:val="1"/>
      <w:numFmt w:val="bullet"/>
      <w:lvlText w:val="•"/>
      <w:lvlJc w:val="left"/>
      <w:pPr>
        <w:ind w:left="1960" w:hanging="305"/>
      </w:pPr>
      <w:rPr>
        <w:rFonts w:hint="default"/>
      </w:rPr>
    </w:lvl>
    <w:lvl w:ilvl="6" w:tplc="8D8EFA30">
      <w:start w:val="1"/>
      <w:numFmt w:val="bullet"/>
      <w:lvlText w:val="•"/>
      <w:lvlJc w:val="left"/>
      <w:pPr>
        <w:ind w:left="2248" w:hanging="305"/>
      </w:pPr>
      <w:rPr>
        <w:rFonts w:hint="default"/>
      </w:rPr>
    </w:lvl>
    <w:lvl w:ilvl="7" w:tplc="B21EAF9C">
      <w:start w:val="1"/>
      <w:numFmt w:val="bullet"/>
      <w:lvlText w:val="•"/>
      <w:lvlJc w:val="left"/>
      <w:pPr>
        <w:ind w:left="2536" w:hanging="305"/>
      </w:pPr>
      <w:rPr>
        <w:rFonts w:hint="default"/>
      </w:rPr>
    </w:lvl>
    <w:lvl w:ilvl="8" w:tplc="82F8FCE4">
      <w:start w:val="1"/>
      <w:numFmt w:val="bullet"/>
      <w:lvlText w:val="•"/>
      <w:lvlJc w:val="left"/>
      <w:pPr>
        <w:ind w:left="2824" w:hanging="305"/>
      </w:pPr>
      <w:rPr>
        <w:rFonts w:hint="default"/>
      </w:rPr>
    </w:lvl>
  </w:abstractNum>
  <w:abstractNum w:abstractNumId="20" w15:restartNumberingAfterBreak="0">
    <w:nsid w:val="64101396"/>
    <w:multiLevelType w:val="hybridMultilevel"/>
    <w:tmpl w:val="2FC2AE22"/>
    <w:lvl w:ilvl="0" w:tplc="C6D8E484">
      <w:numFmt w:val="bullet"/>
      <w:lvlText w:val=""/>
      <w:lvlJc w:val="left"/>
      <w:pPr>
        <w:ind w:left="823" w:hanging="361"/>
      </w:pPr>
      <w:rPr>
        <w:rFonts w:ascii="Symbol" w:eastAsia="Symbol" w:hAnsi="Symbol" w:cs="Symbol" w:hint="default"/>
        <w:w w:val="100"/>
        <w:sz w:val="24"/>
        <w:szCs w:val="24"/>
      </w:rPr>
    </w:lvl>
    <w:lvl w:ilvl="1" w:tplc="33F6EF64">
      <w:numFmt w:val="bullet"/>
      <w:lvlText w:val="•"/>
      <w:lvlJc w:val="left"/>
      <w:pPr>
        <w:ind w:left="1070" w:hanging="361"/>
      </w:pPr>
      <w:rPr>
        <w:rFonts w:hint="default"/>
      </w:rPr>
    </w:lvl>
    <w:lvl w:ilvl="2" w:tplc="845E9B66">
      <w:numFmt w:val="bullet"/>
      <w:lvlText w:val="•"/>
      <w:lvlJc w:val="left"/>
      <w:pPr>
        <w:ind w:left="1320" w:hanging="361"/>
      </w:pPr>
      <w:rPr>
        <w:rFonts w:hint="default"/>
      </w:rPr>
    </w:lvl>
    <w:lvl w:ilvl="3" w:tplc="2B7229F4">
      <w:numFmt w:val="bullet"/>
      <w:lvlText w:val="•"/>
      <w:lvlJc w:val="left"/>
      <w:pPr>
        <w:ind w:left="1570" w:hanging="361"/>
      </w:pPr>
      <w:rPr>
        <w:rFonts w:hint="default"/>
      </w:rPr>
    </w:lvl>
    <w:lvl w:ilvl="4" w:tplc="BB22AB82">
      <w:numFmt w:val="bullet"/>
      <w:lvlText w:val="•"/>
      <w:lvlJc w:val="left"/>
      <w:pPr>
        <w:ind w:left="1820" w:hanging="361"/>
      </w:pPr>
      <w:rPr>
        <w:rFonts w:hint="default"/>
      </w:rPr>
    </w:lvl>
    <w:lvl w:ilvl="5" w:tplc="0DCED834">
      <w:numFmt w:val="bullet"/>
      <w:lvlText w:val="•"/>
      <w:lvlJc w:val="left"/>
      <w:pPr>
        <w:ind w:left="2070" w:hanging="361"/>
      </w:pPr>
      <w:rPr>
        <w:rFonts w:hint="default"/>
      </w:rPr>
    </w:lvl>
    <w:lvl w:ilvl="6" w:tplc="D130C18C">
      <w:numFmt w:val="bullet"/>
      <w:lvlText w:val="•"/>
      <w:lvlJc w:val="left"/>
      <w:pPr>
        <w:ind w:left="2320" w:hanging="361"/>
      </w:pPr>
      <w:rPr>
        <w:rFonts w:hint="default"/>
      </w:rPr>
    </w:lvl>
    <w:lvl w:ilvl="7" w:tplc="8960A7E6">
      <w:numFmt w:val="bullet"/>
      <w:lvlText w:val="•"/>
      <w:lvlJc w:val="left"/>
      <w:pPr>
        <w:ind w:left="2571" w:hanging="361"/>
      </w:pPr>
      <w:rPr>
        <w:rFonts w:hint="default"/>
      </w:rPr>
    </w:lvl>
    <w:lvl w:ilvl="8" w:tplc="9C34F7D4">
      <w:numFmt w:val="bullet"/>
      <w:lvlText w:val="•"/>
      <w:lvlJc w:val="left"/>
      <w:pPr>
        <w:ind w:left="2821" w:hanging="361"/>
      </w:pPr>
      <w:rPr>
        <w:rFonts w:hint="default"/>
      </w:rPr>
    </w:lvl>
  </w:abstractNum>
  <w:abstractNum w:abstractNumId="21" w15:restartNumberingAfterBreak="0">
    <w:nsid w:val="69E96F9F"/>
    <w:multiLevelType w:val="hybridMultilevel"/>
    <w:tmpl w:val="E0080F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DA47F76"/>
    <w:multiLevelType w:val="hybridMultilevel"/>
    <w:tmpl w:val="3E1E9788"/>
    <w:lvl w:ilvl="0" w:tplc="A4CE0C1E">
      <w:numFmt w:val="bullet"/>
      <w:lvlText w:val="•"/>
      <w:lvlJc w:val="left"/>
      <w:pPr>
        <w:ind w:left="1183" w:hanging="1080"/>
      </w:pPr>
      <w:rPr>
        <w:rFonts w:ascii="Arial" w:eastAsia="Arial" w:hAnsi="Arial" w:cs="Arial" w:hint="default"/>
        <w:spacing w:val="-2"/>
        <w:w w:val="95"/>
        <w:sz w:val="24"/>
        <w:szCs w:val="24"/>
      </w:rPr>
    </w:lvl>
    <w:lvl w:ilvl="1" w:tplc="3B1CF656">
      <w:numFmt w:val="bullet"/>
      <w:lvlText w:val="•"/>
      <w:lvlJc w:val="left"/>
      <w:pPr>
        <w:ind w:left="1873" w:hanging="1080"/>
      </w:pPr>
      <w:rPr>
        <w:rFonts w:hint="default"/>
      </w:rPr>
    </w:lvl>
    <w:lvl w:ilvl="2" w:tplc="F7C84338">
      <w:numFmt w:val="bullet"/>
      <w:lvlText w:val="•"/>
      <w:lvlJc w:val="left"/>
      <w:pPr>
        <w:ind w:left="2566" w:hanging="1080"/>
      </w:pPr>
      <w:rPr>
        <w:rFonts w:hint="default"/>
      </w:rPr>
    </w:lvl>
    <w:lvl w:ilvl="3" w:tplc="33A6B0B2">
      <w:numFmt w:val="bullet"/>
      <w:lvlText w:val="•"/>
      <w:lvlJc w:val="left"/>
      <w:pPr>
        <w:ind w:left="3259" w:hanging="1080"/>
      </w:pPr>
      <w:rPr>
        <w:rFonts w:hint="default"/>
      </w:rPr>
    </w:lvl>
    <w:lvl w:ilvl="4" w:tplc="26BC72DE">
      <w:numFmt w:val="bullet"/>
      <w:lvlText w:val="•"/>
      <w:lvlJc w:val="left"/>
      <w:pPr>
        <w:ind w:left="3952" w:hanging="1080"/>
      </w:pPr>
      <w:rPr>
        <w:rFonts w:hint="default"/>
      </w:rPr>
    </w:lvl>
    <w:lvl w:ilvl="5" w:tplc="277C2D44">
      <w:numFmt w:val="bullet"/>
      <w:lvlText w:val="•"/>
      <w:lvlJc w:val="left"/>
      <w:pPr>
        <w:ind w:left="4645" w:hanging="1080"/>
      </w:pPr>
      <w:rPr>
        <w:rFonts w:hint="default"/>
      </w:rPr>
    </w:lvl>
    <w:lvl w:ilvl="6" w:tplc="E0188450">
      <w:numFmt w:val="bullet"/>
      <w:lvlText w:val="•"/>
      <w:lvlJc w:val="left"/>
      <w:pPr>
        <w:ind w:left="5338" w:hanging="1080"/>
      </w:pPr>
      <w:rPr>
        <w:rFonts w:hint="default"/>
      </w:rPr>
    </w:lvl>
    <w:lvl w:ilvl="7" w:tplc="92A2FA4A">
      <w:numFmt w:val="bullet"/>
      <w:lvlText w:val="•"/>
      <w:lvlJc w:val="left"/>
      <w:pPr>
        <w:ind w:left="6031" w:hanging="1080"/>
      </w:pPr>
      <w:rPr>
        <w:rFonts w:hint="default"/>
      </w:rPr>
    </w:lvl>
    <w:lvl w:ilvl="8" w:tplc="7D164B26">
      <w:numFmt w:val="bullet"/>
      <w:lvlText w:val="•"/>
      <w:lvlJc w:val="left"/>
      <w:pPr>
        <w:ind w:left="6724" w:hanging="1080"/>
      </w:pPr>
      <w:rPr>
        <w:rFonts w:hint="default"/>
      </w:rPr>
    </w:lvl>
  </w:abstractNum>
  <w:abstractNum w:abstractNumId="23" w15:restartNumberingAfterBreak="0">
    <w:nsid w:val="71FD420D"/>
    <w:multiLevelType w:val="hybridMultilevel"/>
    <w:tmpl w:val="4F6E7DCC"/>
    <w:lvl w:ilvl="0" w:tplc="5EAEA612">
      <w:start w:val="1"/>
      <w:numFmt w:val="bullet"/>
      <w:lvlText w:val="•"/>
      <w:lvlJc w:val="left"/>
      <w:pPr>
        <w:ind w:left="885" w:hanging="341"/>
      </w:pPr>
      <w:rPr>
        <w:rFonts w:ascii="Arial" w:eastAsia="Arial" w:hAnsi="Arial" w:hint="default"/>
        <w:w w:val="189"/>
      </w:rPr>
    </w:lvl>
    <w:lvl w:ilvl="1" w:tplc="76F2A7CC">
      <w:start w:val="1"/>
      <w:numFmt w:val="bullet"/>
      <w:lvlText w:val="•"/>
      <w:lvlJc w:val="left"/>
      <w:pPr>
        <w:ind w:left="1168" w:hanging="341"/>
      </w:pPr>
      <w:rPr>
        <w:rFonts w:hint="default"/>
      </w:rPr>
    </w:lvl>
    <w:lvl w:ilvl="2" w:tplc="F1D6237E">
      <w:start w:val="1"/>
      <w:numFmt w:val="bullet"/>
      <w:lvlText w:val="•"/>
      <w:lvlJc w:val="left"/>
      <w:pPr>
        <w:ind w:left="1456" w:hanging="341"/>
      </w:pPr>
      <w:rPr>
        <w:rFonts w:hint="default"/>
      </w:rPr>
    </w:lvl>
    <w:lvl w:ilvl="3" w:tplc="DB4224EC">
      <w:start w:val="1"/>
      <w:numFmt w:val="bullet"/>
      <w:lvlText w:val="•"/>
      <w:lvlJc w:val="left"/>
      <w:pPr>
        <w:ind w:left="1744" w:hanging="341"/>
      </w:pPr>
      <w:rPr>
        <w:rFonts w:hint="default"/>
      </w:rPr>
    </w:lvl>
    <w:lvl w:ilvl="4" w:tplc="FE140708">
      <w:start w:val="1"/>
      <w:numFmt w:val="bullet"/>
      <w:lvlText w:val="•"/>
      <w:lvlJc w:val="left"/>
      <w:pPr>
        <w:ind w:left="2032" w:hanging="341"/>
      </w:pPr>
      <w:rPr>
        <w:rFonts w:hint="default"/>
      </w:rPr>
    </w:lvl>
    <w:lvl w:ilvl="5" w:tplc="2A601FCC">
      <w:start w:val="1"/>
      <w:numFmt w:val="bullet"/>
      <w:lvlText w:val="•"/>
      <w:lvlJc w:val="left"/>
      <w:pPr>
        <w:ind w:left="2320" w:hanging="341"/>
      </w:pPr>
      <w:rPr>
        <w:rFonts w:hint="default"/>
      </w:rPr>
    </w:lvl>
    <w:lvl w:ilvl="6" w:tplc="4D701AB8">
      <w:start w:val="1"/>
      <w:numFmt w:val="bullet"/>
      <w:lvlText w:val="•"/>
      <w:lvlJc w:val="left"/>
      <w:pPr>
        <w:ind w:left="2608" w:hanging="341"/>
      </w:pPr>
      <w:rPr>
        <w:rFonts w:hint="default"/>
      </w:rPr>
    </w:lvl>
    <w:lvl w:ilvl="7" w:tplc="53181DAE">
      <w:start w:val="1"/>
      <w:numFmt w:val="bullet"/>
      <w:lvlText w:val="•"/>
      <w:lvlJc w:val="left"/>
      <w:pPr>
        <w:ind w:left="2896" w:hanging="341"/>
      </w:pPr>
      <w:rPr>
        <w:rFonts w:hint="default"/>
      </w:rPr>
    </w:lvl>
    <w:lvl w:ilvl="8" w:tplc="DEF040A8">
      <w:start w:val="1"/>
      <w:numFmt w:val="bullet"/>
      <w:lvlText w:val="•"/>
      <w:lvlJc w:val="left"/>
      <w:pPr>
        <w:ind w:left="3184" w:hanging="341"/>
      </w:pPr>
      <w:rPr>
        <w:rFonts w:hint="default"/>
      </w:rPr>
    </w:lvl>
  </w:abstractNum>
  <w:abstractNum w:abstractNumId="24" w15:restartNumberingAfterBreak="0">
    <w:nsid w:val="72A1618A"/>
    <w:multiLevelType w:val="hybridMultilevel"/>
    <w:tmpl w:val="4C5A6C62"/>
    <w:lvl w:ilvl="0" w:tplc="71EAA7AA">
      <w:numFmt w:val="bullet"/>
      <w:lvlText w:val=""/>
      <w:lvlJc w:val="left"/>
      <w:pPr>
        <w:ind w:left="823" w:hanging="361"/>
      </w:pPr>
      <w:rPr>
        <w:rFonts w:ascii="Symbol" w:eastAsia="Symbol" w:hAnsi="Symbol" w:cs="Symbol" w:hint="default"/>
        <w:w w:val="100"/>
        <w:sz w:val="24"/>
        <w:szCs w:val="24"/>
      </w:rPr>
    </w:lvl>
    <w:lvl w:ilvl="1" w:tplc="8FBCB778">
      <w:numFmt w:val="bullet"/>
      <w:lvlText w:val="•"/>
      <w:lvlJc w:val="left"/>
      <w:pPr>
        <w:ind w:left="1070" w:hanging="361"/>
      </w:pPr>
      <w:rPr>
        <w:rFonts w:hint="default"/>
      </w:rPr>
    </w:lvl>
    <w:lvl w:ilvl="2" w:tplc="15D2988E">
      <w:numFmt w:val="bullet"/>
      <w:lvlText w:val="•"/>
      <w:lvlJc w:val="left"/>
      <w:pPr>
        <w:ind w:left="1320" w:hanging="361"/>
      </w:pPr>
      <w:rPr>
        <w:rFonts w:hint="default"/>
      </w:rPr>
    </w:lvl>
    <w:lvl w:ilvl="3" w:tplc="1396B888">
      <w:numFmt w:val="bullet"/>
      <w:lvlText w:val="•"/>
      <w:lvlJc w:val="left"/>
      <w:pPr>
        <w:ind w:left="1570" w:hanging="361"/>
      </w:pPr>
      <w:rPr>
        <w:rFonts w:hint="default"/>
      </w:rPr>
    </w:lvl>
    <w:lvl w:ilvl="4" w:tplc="C6821136">
      <w:numFmt w:val="bullet"/>
      <w:lvlText w:val="•"/>
      <w:lvlJc w:val="left"/>
      <w:pPr>
        <w:ind w:left="1820" w:hanging="361"/>
      </w:pPr>
      <w:rPr>
        <w:rFonts w:hint="default"/>
      </w:rPr>
    </w:lvl>
    <w:lvl w:ilvl="5" w:tplc="83B40F86">
      <w:numFmt w:val="bullet"/>
      <w:lvlText w:val="•"/>
      <w:lvlJc w:val="left"/>
      <w:pPr>
        <w:ind w:left="2070" w:hanging="361"/>
      </w:pPr>
      <w:rPr>
        <w:rFonts w:hint="default"/>
      </w:rPr>
    </w:lvl>
    <w:lvl w:ilvl="6" w:tplc="E9EA43A0">
      <w:numFmt w:val="bullet"/>
      <w:lvlText w:val="•"/>
      <w:lvlJc w:val="left"/>
      <w:pPr>
        <w:ind w:left="2320" w:hanging="361"/>
      </w:pPr>
      <w:rPr>
        <w:rFonts w:hint="default"/>
      </w:rPr>
    </w:lvl>
    <w:lvl w:ilvl="7" w:tplc="C07E529E">
      <w:numFmt w:val="bullet"/>
      <w:lvlText w:val="•"/>
      <w:lvlJc w:val="left"/>
      <w:pPr>
        <w:ind w:left="2571" w:hanging="361"/>
      </w:pPr>
      <w:rPr>
        <w:rFonts w:hint="default"/>
      </w:rPr>
    </w:lvl>
    <w:lvl w:ilvl="8" w:tplc="11B005E8">
      <w:numFmt w:val="bullet"/>
      <w:lvlText w:val="•"/>
      <w:lvlJc w:val="left"/>
      <w:pPr>
        <w:ind w:left="2821" w:hanging="361"/>
      </w:pPr>
      <w:rPr>
        <w:rFonts w:hint="default"/>
      </w:rPr>
    </w:lvl>
  </w:abstractNum>
  <w:abstractNum w:abstractNumId="25" w15:restartNumberingAfterBreak="0">
    <w:nsid w:val="73612943"/>
    <w:multiLevelType w:val="hybridMultilevel"/>
    <w:tmpl w:val="32CE7098"/>
    <w:lvl w:ilvl="0" w:tplc="F9B41EB8">
      <w:start w:val="1"/>
      <w:numFmt w:val="bullet"/>
      <w:lvlText w:val="•"/>
      <w:lvlJc w:val="left"/>
      <w:pPr>
        <w:ind w:left="520" w:hanging="305"/>
      </w:pPr>
      <w:rPr>
        <w:rFonts w:ascii="Arial" w:eastAsia="Arial" w:hAnsi="Arial" w:hint="default"/>
        <w:w w:val="189"/>
      </w:rPr>
    </w:lvl>
    <w:lvl w:ilvl="1" w:tplc="000AD98C">
      <w:start w:val="1"/>
      <w:numFmt w:val="bullet"/>
      <w:lvlText w:val="•"/>
      <w:lvlJc w:val="left"/>
      <w:pPr>
        <w:ind w:left="808" w:hanging="305"/>
      </w:pPr>
      <w:rPr>
        <w:rFonts w:hint="default"/>
      </w:rPr>
    </w:lvl>
    <w:lvl w:ilvl="2" w:tplc="50D2EBBE">
      <w:start w:val="1"/>
      <w:numFmt w:val="bullet"/>
      <w:lvlText w:val="•"/>
      <w:lvlJc w:val="left"/>
      <w:pPr>
        <w:ind w:left="1096" w:hanging="305"/>
      </w:pPr>
      <w:rPr>
        <w:rFonts w:hint="default"/>
      </w:rPr>
    </w:lvl>
    <w:lvl w:ilvl="3" w:tplc="A09E5CD6">
      <w:start w:val="1"/>
      <w:numFmt w:val="bullet"/>
      <w:lvlText w:val="•"/>
      <w:lvlJc w:val="left"/>
      <w:pPr>
        <w:ind w:left="1384" w:hanging="305"/>
      </w:pPr>
      <w:rPr>
        <w:rFonts w:hint="default"/>
      </w:rPr>
    </w:lvl>
    <w:lvl w:ilvl="4" w:tplc="1AA46568">
      <w:start w:val="1"/>
      <w:numFmt w:val="bullet"/>
      <w:lvlText w:val="•"/>
      <w:lvlJc w:val="left"/>
      <w:pPr>
        <w:ind w:left="1672" w:hanging="305"/>
      </w:pPr>
      <w:rPr>
        <w:rFonts w:hint="default"/>
      </w:rPr>
    </w:lvl>
    <w:lvl w:ilvl="5" w:tplc="AEF67ECE">
      <w:start w:val="1"/>
      <w:numFmt w:val="bullet"/>
      <w:lvlText w:val="•"/>
      <w:lvlJc w:val="left"/>
      <w:pPr>
        <w:ind w:left="1960" w:hanging="305"/>
      </w:pPr>
      <w:rPr>
        <w:rFonts w:hint="default"/>
      </w:rPr>
    </w:lvl>
    <w:lvl w:ilvl="6" w:tplc="33C6A222">
      <w:start w:val="1"/>
      <w:numFmt w:val="bullet"/>
      <w:lvlText w:val="•"/>
      <w:lvlJc w:val="left"/>
      <w:pPr>
        <w:ind w:left="2248" w:hanging="305"/>
      </w:pPr>
      <w:rPr>
        <w:rFonts w:hint="default"/>
      </w:rPr>
    </w:lvl>
    <w:lvl w:ilvl="7" w:tplc="817CD320">
      <w:start w:val="1"/>
      <w:numFmt w:val="bullet"/>
      <w:lvlText w:val="•"/>
      <w:lvlJc w:val="left"/>
      <w:pPr>
        <w:ind w:left="2536" w:hanging="305"/>
      </w:pPr>
      <w:rPr>
        <w:rFonts w:hint="default"/>
      </w:rPr>
    </w:lvl>
    <w:lvl w:ilvl="8" w:tplc="FB7417EA">
      <w:start w:val="1"/>
      <w:numFmt w:val="bullet"/>
      <w:lvlText w:val="•"/>
      <w:lvlJc w:val="left"/>
      <w:pPr>
        <w:ind w:left="2824" w:hanging="305"/>
      </w:pPr>
      <w:rPr>
        <w:rFonts w:hint="default"/>
      </w:rPr>
    </w:lvl>
  </w:abstractNum>
  <w:abstractNum w:abstractNumId="26" w15:restartNumberingAfterBreak="0">
    <w:nsid w:val="76F84744"/>
    <w:multiLevelType w:val="hybridMultilevel"/>
    <w:tmpl w:val="8A4058B6"/>
    <w:lvl w:ilvl="0" w:tplc="BD469B8E">
      <w:numFmt w:val="bullet"/>
      <w:lvlText w:val="•"/>
      <w:lvlJc w:val="left"/>
      <w:pPr>
        <w:ind w:left="1183" w:hanging="1080"/>
      </w:pPr>
      <w:rPr>
        <w:rFonts w:ascii="Arial" w:eastAsia="Arial" w:hAnsi="Arial" w:cs="Arial" w:hint="default"/>
        <w:spacing w:val="-2"/>
        <w:w w:val="95"/>
        <w:sz w:val="24"/>
        <w:szCs w:val="24"/>
      </w:rPr>
    </w:lvl>
    <w:lvl w:ilvl="1" w:tplc="25E63B90">
      <w:numFmt w:val="bullet"/>
      <w:lvlText w:val="•"/>
      <w:lvlJc w:val="left"/>
      <w:pPr>
        <w:ind w:left="1873" w:hanging="1080"/>
      </w:pPr>
      <w:rPr>
        <w:rFonts w:hint="default"/>
      </w:rPr>
    </w:lvl>
    <w:lvl w:ilvl="2" w:tplc="521ECBAA">
      <w:numFmt w:val="bullet"/>
      <w:lvlText w:val="•"/>
      <w:lvlJc w:val="left"/>
      <w:pPr>
        <w:ind w:left="2566" w:hanging="1080"/>
      </w:pPr>
      <w:rPr>
        <w:rFonts w:hint="default"/>
      </w:rPr>
    </w:lvl>
    <w:lvl w:ilvl="3" w:tplc="E5129730">
      <w:numFmt w:val="bullet"/>
      <w:lvlText w:val="•"/>
      <w:lvlJc w:val="left"/>
      <w:pPr>
        <w:ind w:left="3259" w:hanging="1080"/>
      </w:pPr>
      <w:rPr>
        <w:rFonts w:hint="default"/>
      </w:rPr>
    </w:lvl>
    <w:lvl w:ilvl="4" w:tplc="7C5680E6">
      <w:numFmt w:val="bullet"/>
      <w:lvlText w:val="•"/>
      <w:lvlJc w:val="left"/>
      <w:pPr>
        <w:ind w:left="3952" w:hanging="1080"/>
      </w:pPr>
      <w:rPr>
        <w:rFonts w:hint="default"/>
      </w:rPr>
    </w:lvl>
    <w:lvl w:ilvl="5" w:tplc="851AAC56">
      <w:numFmt w:val="bullet"/>
      <w:lvlText w:val="•"/>
      <w:lvlJc w:val="left"/>
      <w:pPr>
        <w:ind w:left="4645" w:hanging="1080"/>
      </w:pPr>
      <w:rPr>
        <w:rFonts w:hint="default"/>
      </w:rPr>
    </w:lvl>
    <w:lvl w:ilvl="6" w:tplc="FDD8E7D6">
      <w:numFmt w:val="bullet"/>
      <w:lvlText w:val="•"/>
      <w:lvlJc w:val="left"/>
      <w:pPr>
        <w:ind w:left="5338" w:hanging="1080"/>
      </w:pPr>
      <w:rPr>
        <w:rFonts w:hint="default"/>
      </w:rPr>
    </w:lvl>
    <w:lvl w:ilvl="7" w:tplc="9742411E">
      <w:numFmt w:val="bullet"/>
      <w:lvlText w:val="•"/>
      <w:lvlJc w:val="left"/>
      <w:pPr>
        <w:ind w:left="6031" w:hanging="1080"/>
      </w:pPr>
      <w:rPr>
        <w:rFonts w:hint="default"/>
      </w:rPr>
    </w:lvl>
    <w:lvl w:ilvl="8" w:tplc="ACE2FFE4">
      <w:numFmt w:val="bullet"/>
      <w:lvlText w:val="•"/>
      <w:lvlJc w:val="left"/>
      <w:pPr>
        <w:ind w:left="6724" w:hanging="1080"/>
      </w:pPr>
      <w:rPr>
        <w:rFonts w:hint="default"/>
      </w:rPr>
    </w:lvl>
  </w:abstractNum>
  <w:abstractNum w:abstractNumId="27" w15:restartNumberingAfterBreak="0">
    <w:nsid w:val="7A0A1549"/>
    <w:multiLevelType w:val="hybridMultilevel"/>
    <w:tmpl w:val="1C4A83F6"/>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8" w15:restartNumberingAfterBreak="0">
    <w:nsid w:val="7AA428BA"/>
    <w:multiLevelType w:val="hybridMultilevel"/>
    <w:tmpl w:val="402A09E8"/>
    <w:lvl w:ilvl="0" w:tplc="8DF21CBA">
      <w:start w:val="1"/>
      <w:numFmt w:val="bullet"/>
      <w:lvlText w:val="•"/>
      <w:lvlJc w:val="left"/>
      <w:pPr>
        <w:ind w:left="880" w:hanging="336"/>
      </w:pPr>
      <w:rPr>
        <w:rFonts w:ascii="Arial" w:eastAsia="Arial" w:hAnsi="Arial" w:hint="default"/>
        <w:w w:val="189"/>
        <w:sz w:val="18"/>
        <w:szCs w:val="18"/>
      </w:rPr>
    </w:lvl>
    <w:lvl w:ilvl="1" w:tplc="84DE97AE">
      <w:start w:val="1"/>
      <w:numFmt w:val="bullet"/>
      <w:lvlText w:val="•"/>
      <w:lvlJc w:val="left"/>
      <w:pPr>
        <w:ind w:left="1168" w:hanging="336"/>
      </w:pPr>
      <w:rPr>
        <w:rFonts w:hint="default"/>
      </w:rPr>
    </w:lvl>
    <w:lvl w:ilvl="2" w:tplc="903269A4">
      <w:start w:val="1"/>
      <w:numFmt w:val="bullet"/>
      <w:lvlText w:val="•"/>
      <w:lvlJc w:val="left"/>
      <w:pPr>
        <w:ind w:left="1456" w:hanging="336"/>
      </w:pPr>
      <w:rPr>
        <w:rFonts w:hint="default"/>
      </w:rPr>
    </w:lvl>
    <w:lvl w:ilvl="3" w:tplc="2D0CAD82">
      <w:start w:val="1"/>
      <w:numFmt w:val="bullet"/>
      <w:lvlText w:val="•"/>
      <w:lvlJc w:val="left"/>
      <w:pPr>
        <w:ind w:left="1744" w:hanging="336"/>
      </w:pPr>
      <w:rPr>
        <w:rFonts w:hint="default"/>
      </w:rPr>
    </w:lvl>
    <w:lvl w:ilvl="4" w:tplc="08A4D78A">
      <w:start w:val="1"/>
      <w:numFmt w:val="bullet"/>
      <w:lvlText w:val="•"/>
      <w:lvlJc w:val="left"/>
      <w:pPr>
        <w:ind w:left="2032" w:hanging="336"/>
      </w:pPr>
      <w:rPr>
        <w:rFonts w:hint="default"/>
      </w:rPr>
    </w:lvl>
    <w:lvl w:ilvl="5" w:tplc="5512E710">
      <w:start w:val="1"/>
      <w:numFmt w:val="bullet"/>
      <w:lvlText w:val="•"/>
      <w:lvlJc w:val="left"/>
      <w:pPr>
        <w:ind w:left="2320" w:hanging="336"/>
      </w:pPr>
      <w:rPr>
        <w:rFonts w:hint="default"/>
      </w:rPr>
    </w:lvl>
    <w:lvl w:ilvl="6" w:tplc="F56E2850">
      <w:start w:val="1"/>
      <w:numFmt w:val="bullet"/>
      <w:lvlText w:val="•"/>
      <w:lvlJc w:val="left"/>
      <w:pPr>
        <w:ind w:left="2608" w:hanging="336"/>
      </w:pPr>
      <w:rPr>
        <w:rFonts w:hint="default"/>
      </w:rPr>
    </w:lvl>
    <w:lvl w:ilvl="7" w:tplc="C848217E">
      <w:start w:val="1"/>
      <w:numFmt w:val="bullet"/>
      <w:lvlText w:val="•"/>
      <w:lvlJc w:val="left"/>
      <w:pPr>
        <w:ind w:left="2896" w:hanging="336"/>
      </w:pPr>
      <w:rPr>
        <w:rFonts w:hint="default"/>
      </w:rPr>
    </w:lvl>
    <w:lvl w:ilvl="8" w:tplc="36969A16">
      <w:start w:val="1"/>
      <w:numFmt w:val="bullet"/>
      <w:lvlText w:val="•"/>
      <w:lvlJc w:val="left"/>
      <w:pPr>
        <w:ind w:left="3184" w:hanging="336"/>
      </w:pPr>
      <w:rPr>
        <w:rFonts w:hint="default"/>
      </w:rPr>
    </w:lvl>
  </w:abstractNum>
  <w:abstractNum w:abstractNumId="29" w15:restartNumberingAfterBreak="0">
    <w:nsid w:val="7F5E02F3"/>
    <w:multiLevelType w:val="hybridMultilevel"/>
    <w:tmpl w:val="8F1A6744"/>
    <w:lvl w:ilvl="0" w:tplc="169CD80E">
      <w:start w:val="1"/>
      <w:numFmt w:val="bullet"/>
      <w:lvlText w:val="•"/>
      <w:lvlJc w:val="left"/>
      <w:pPr>
        <w:ind w:left="520" w:hanging="305"/>
      </w:pPr>
      <w:rPr>
        <w:rFonts w:ascii="Arial" w:eastAsia="Arial" w:hAnsi="Arial" w:hint="default"/>
        <w:w w:val="189"/>
        <w:sz w:val="18"/>
        <w:szCs w:val="18"/>
      </w:rPr>
    </w:lvl>
    <w:lvl w:ilvl="1" w:tplc="1E26EB6E">
      <w:start w:val="1"/>
      <w:numFmt w:val="bullet"/>
      <w:lvlText w:val="•"/>
      <w:lvlJc w:val="left"/>
      <w:pPr>
        <w:ind w:left="808" w:hanging="305"/>
      </w:pPr>
      <w:rPr>
        <w:rFonts w:hint="default"/>
      </w:rPr>
    </w:lvl>
    <w:lvl w:ilvl="2" w:tplc="85B27CDC">
      <w:start w:val="1"/>
      <w:numFmt w:val="bullet"/>
      <w:lvlText w:val="•"/>
      <w:lvlJc w:val="left"/>
      <w:pPr>
        <w:ind w:left="1096" w:hanging="305"/>
      </w:pPr>
      <w:rPr>
        <w:rFonts w:hint="default"/>
      </w:rPr>
    </w:lvl>
    <w:lvl w:ilvl="3" w:tplc="707E12B2">
      <w:start w:val="1"/>
      <w:numFmt w:val="bullet"/>
      <w:lvlText w:val="•"/>
      <w:lvlJc w:val="left"/>
      <w:pPr>
        <w:ind w:left="1384" w:hanging="305"/>
      </w:pPr>
      <w:rPr>
        <w:rFonts w:hint="default"/>
      </w:rPr>
    </w:lvl>
    <w:lvl w:ilvl="4" w:tplc="B2FCEAB0">
      <w:start w:val="1"/>
      <w:numFmt w:val="bullet"/>
      <w:lvlText w:val="•"/>
      <w:lvlJc w:val="left"/>
      <w:pPr>
        <w:ind w:left="1672" w:hanging="305"/>
      </w:pPr>
      <w:rPr>
        <w:rFonts w:hint="default"/>
      </w:rPr>
    </w:lvl>
    <w:lvl w:ilvl="5" w:tplc="EFC88160">
      <w:start w:val="1"/>
      <w:numFmt w:val="bullet"/>
      <w:lvlText w:val="•"/>
      <w:lvlJc w:val="left"/>
      <w:pPr>
        <w:ind w:left="1960" w:hanging="305"/>
      </w:pPr>
      <w:rPr>
        <w:rFonts w:hint="default"/>
      </w:rPr>
    </w:lvl>
    <w:lvl w:ilvl="6" w:tplc="D31EC632">
      <w:start w:val="1"/>
      <w:numFmt w:val="bullet"/>
      <w:lvlText w:val="•"/>
      <w:lvlJc w:val="left"/>
      <w:pPr>
        <w:ind w:left="2248" w:hanging="305"/>
      </w:pPr>
      <w:rPr>
        <w:rFonts w:hint="default"/>
      </w:rPr>
    </w:lvl>
    <w:lvl w:ilvl="7" w:tplc="0E42719A">
      <w:start w:val="1"/>
      <w:numFmt w:val="bullet"/>
      <w:lvlText w:val="•"/>
      <w:lvlJc w:val="left"/>
      <w:pPr>
        <w:ind w:left="2536" w:hanging="305"/>
      </w:pPr>
      <w:rPr>
        <w:rFonts w:hint="default"/>
      </w:rPr>
    </w:lvl>
    <w:lvl w:ilvl="8" w:tplc="A05A1912">
      <w:start w:val="1"/>
      <w:numFmt w:val="bullet"/>
      <w:lvlText w:val="•"/>
      <w:lvlJc w:val="left"/>
      <w:pPr>
        <w:ind w:left="2824" w:hanging="305"/>
      </w:pPr>
      <w:rPr>
        <w:rFonts w:hint="default"/>
      </w:rPr>
    </w:lvl>
  </w:abstractNum>
  <w:num w:numId="1">
    <w:abstractNumId w:val="21"/>
  </w:num>
  <w:num w:numId="2">
    <w:abstractNumId w:val="8"/>
  </w:num>
  <w:num w:numId="3">
    <w:abstractNumId w:val="12"/>
  </w:num>
  <w:num w:numId="4">
    <w:abstractNumId w:val="28"/>
  </w:num>
  <w:num w:numId="5">
    <w:abstractNumId w:val="25"/>
  </w:num>
  <w:num w:numId="6">
    <w:abstractNumId w:val="23"/>
  </w:num>
  <w:num w:numId="7">
    <w:abstractNumId w:val="29"/>
  </w:num>
  <w:num w:numId="8">
    <w:abstractNumId w:val="5"/>
  </w:num>
  <w:num w:numId="9">
    <w:abstractNumId w:val="19"/>
  </w:num>
  <w:num w:numId="10">
    <w:abstractNumId w:val="14"/>
  </w:num>
  <w:num w:numId="11">
    <w:abstractNumId w:val="18"/>
  </w:num>
  <w:num w:numId="12">
    <w:abstractNumId w:val="10"/>
  </w:num>
  <w:num w:numId="13">
    <w:abstractNumId w:val="11"/>
  </w:num>
  <w:num w:numId="14">
    <w:abstractNumId w:val="27"/>
  </w:num>
  <w:num w:numId="15">
    <w:abstractNumId w:val="2"/>
  </w:num>
  <w:num w:numId="16">
    <w:abstractNumId w:val="20"/>
  </w:num>
  <w:num w:numId="17">
    <w:abstractNumId w:val="4"/>
  </w:num>
  <w:num w:numId="18">
    <w:abstractNumId w:val="16"/>
  </w:num>
  <w:num w:numId="19">
    <w:abstractNumId w:val="6"/>
  </w:num>
  <w:num w:numId="20">
    <w:abstractNumId w:val="24"/>
  </w:num>
  <w:num w:numId="21">
    <w:abstractNumId w:val="0"/>
  </w:num>
  <w:num w:numId="22">
    <w:abstractNumId w:val="13"/>
  </w:num>
  <w:num w:numId="23">
    <w:abstractNumId w:val="1"/>
  </w:num>
  <w:num w:numId="24">
    <w:abstractNumId w:val="3"/>
  </w:num>
  <w:num w:numId="25">
    <w:abstractNumId w:val="15"/>
  </w:num>
  <w:num w:numId="26">
    <w:abstractNumId w:val="22"/>
  </w:num>
  <w:num w:numId="27">
    <w:abstractNumId w:val="7"/>
  </w:num>
  <w:num w:numId="28">
    <w:abstractNumId w:val="26"/>
  </w:num>
  <w:num w:numId="29">
    <w:abstractNumId w:val="9"/>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3740"/>
    <w:rsid w:val="001109CD"/>
    <w:rsid w:val="00160EB8"/>
    <w:rsid w:val="001F3740"/>
    <w:rsid w:val="002003DC"/>
    <w:rsid w:val="003D4801"/>
    <w:rsid w:val="00631F7C"/>
    <w:rsid w:val="00C91E1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6F47DB-1B39-401D-8526-6BE09A465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3740"/>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3740"/>
    <w:pPr>
      <w:spacing w:after="0"/>
      <w:ind w:left="720"/>
      <w:contextualSpacing/>
    </w:pPr>
  </w:style>
  <w:style w:type="paragraph" w:styleId="Title">
    <w:name w:val="Title"/>
    <w:basedOn w:val="Normal"/>
    <w:link w:val="TitleChar"/>
    <w:qFormat/>
    <w:rsid w:val="001F3740"/>
    <w:pPr>
      <w:spacing w:after="0" w:line="240" w:lineRule="auto"/>
      <w:jc w:val="center"/>
    </w:pPr>
    <w:rPr>
      <w:rFonts w:ascii="Times New Roman" w:eastAsia="Times New Roman" w:hAnsi="Times New Roman"/>
      <w:b/>
      <w:bCs/>
      <w:sz w:val="24"/>
      <w:szCs w:val="24"/>
      <w:u w:val="single"/>
      <w:lang w:val="en-US"/>
    </w:rPr>
  </w:style>
  <w:style w:type="character" w:customStyle="1" w:styleId="TitleChar">
    <w:name w:val="Title Char"/>
    <w:basedOn w:val="DefaultParagraphFont"/>
    <w:link w:val="Title"/>
    <w:rsid w:val="001F3740"/>
    <w:rPr>
      <w:rFonts w:ascii="Times New Roman" w:eastAsia="Times New Roman" w:hAnsi="Times New Roman" w:cs="Times New Roman"/>
      <w:b/>
      <w:bCs/>
      <w:sz w:val="24"/>
      <w:szCs w:val="24"/>
      <w:u w:val="single"/>
      <w:lang w:val="en-US"/>
    </w:rPr>
  </w:style>
  <w:style w:type="paragraph" w:customStyle="1" w:styleId="TableParagraph">
    <w:name w:val="Table Paragraph"/>
    <w:basedOn w:val="Normal"/>
    <w:uiPriority w:val="1"/>
    <w:qFormat/>
    <w:rsid w:val="001F3740"/>
    <w:pPr>
      <w:widowControl w:val="0"/>
      <w:spacing w:after="0" w:line="240" w:lineRule="auto"/>
    </w:pPr>
    <w:rPr>
      <w:lang w:val="en-US"/>
    </w:rPr>
  </w:style>
  <w:style w:type="paragraph" w:styleId="BalloonText">
    <w:name w:val="Balloon Text"/>
    <w:basedOn w:val="Normal"/>
    <w:link w:val="BalloonTextChar"/>
    <w:uiPriority w:val="99"/>
    <w:semiHidden/>
    <w:unhideWhenUsed/>
    <w:rsid w:val="00631F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1F7C"/>
    <w:rPr>
      <w:rFonts w:ascii="Segoe UI" w:eastAsia="Calibri" w:hAnsi="Segoe UI" w:cs="Segoe UI"/>
      <w:sz w:val="18"/>
      <w:szCs w:val="18"/>
    </w:rPr>
  </w:style>
  <w:style w:type="table" w:styleId="TableGrid">
    <w:name w:val="Table Grid"/>
    <w:basedOn w:val="TableNormal"/>
    <w:uiPriority w:val="39"/>
    <w:rsid w:val="00160E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1096</Words>
  <Characters>6252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Newfoundland and Labrador English School District</Company>
  <LinksUpToDate>false</LinksUpToDate>
  <CharactersWithSpaces>7334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Edwards Alison</dc:creator>
  <cp:keywords/>
  <dc:description/>
  <cp:lastModifiedBy>Edwards Alison</cp:lastModifiedBy>
  <cp:revision>2</cp:revision>
  <cp:lastPrinted>2017-06-01T17:12:00Z</cp:lastPrinted>
  <dcterms:created xsi:type="dcterms:W3CDTF">2017-06-01T17:15:00Z</dcterms:created>
  <dcterms:modified xsi:type="dcterms:W3CDTF">2017-06-01T17:15:00Z</dcterms:modified>
</cp:coreProperties>
</file>