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D83" w:rsidRPr="002825DF" w:rsidRDefault="00F14227" w:rsidP="00F14227">
      <w:pPr>
        <w:jc w:val="center"/>
        <w:rPr>
          <w:rFonts w:ascii="Corbel" w:hAnsi="Corbel"/>
          <w:sz w:val="56"/>
        </w:rPr>
      </w:pPr>
      <w:r w:rsidRPr="002825DF">
        <w:rPr>
          <w:rFonts w:ascii="Corbel" w:hAnsi="Corbel"/>
          <w:sz w:val="56"/>
        </w:rPr>
        <w:t>Fairy Tales</w:t>
      </w:r>
    </w:p>
    <w:p w:rsidR="00F14227" w:rsidRPr="002825DF" w:rsidRDefault="00F14227" w:rsidP="00F14227">
      <w:pPr>
        <w:jc w:val="center"/>
        <w:rPr>
          <w:rFonts w:ascii="Corbel" w:hAnsi="Corbel"/>
        </w:rPr>
      </w:pPr>
    </w:p>
    <w:p w:rsidR="00F14227" w:rsidRPr="002825DF" w:rsidRDefault="00F14227" w:rsidP="00F14227">
      <w:pPr>
        <w:jc w:val="center"/>
        <w:rPr>
          <w:rFonts w:ascii="Corbel" w:hAnsi="Corbel"/>
        </w:rPr>
      </w:pPr>
    </w:p>
    <w:p w:rsidR="00F14227" w:rsidRPr="002825DF" w:rsidRDefault="00F14227" w:rsidP="00F14227">
      <w:pPr>
        <w:jc w:val="center"/>
        <w:rPr>
          <w:rFonts w:ascii="Corbel" w:hAnsi="Corbel"/>
        </w:rPr>
      </w:pPr>
    </w:p>
    <w:p w:rsidR="00F14227" w:rsidRPr="002825DF" w:rsidRDefault="002825DF" w:rsidP="00F14227">
      <w:pPr>
        <w:jc w:val="center"/>
        <w:rPr>
          <w:rFonts w:ascii="Corbel" w:hAnsi="Corbel"/>
        </w:rPr>
      </w:pPr>
      <w:r w:rsidRPr="002825DF">
        <w:rPr>
          <w:rFonts w:ascii="Corbel" w:hAnsi="Corbel"/>
          <w:noProof/>
          <w:sz w:val="56"/>
          <w:lang w:eastAsia="en-CA"/>
        </w:rPr>
        <w:drawing>
          <wp:inline distT="0" distB="0" distL="0" distR="0">
            <wp:extent cx="2495550" cy="2609850"/>
            <wp:effectExtent l="19050" t="0" r="0" b="0"/>
            <wp:docPr id="2" name="Picture 1" descr="C:\Users\aedwards\AppData\Local\Microsoft\Windows\Temporary Internet Files\Content.IE5\UY195HIC\ftl-fairy-tales-book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edwards\AppData\Local\Microsoft\Windows\Temporary Internet Files\Content.IE5\UY195HIC\ftl-fairy-tales-book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4227" w:rsidRPr="002825DF" w:rsidRDefault="00F14227" w:rsidP="00F14227">
      <w:pPr>
        <w:jc w:val="center"/>
        <w:rPr>
          <w:rFonts w:ascii="Corbel" w:hAnsi="Corbel"/>
        </w:rPr>
      </w:pPr>
    </w:p>
    <w:p w:rsidR="00F14227" w:rsidRPr="002825DF" w:rsidRDefault="00F14227" w:rsidP="00F14227">
      <w:pPr>
        <w:jc w:val="center"/>
        <w:rPr>
          <w:rFonts w:ascii="Corbel" w:hAnsi="Corbel"/>
        </w:rPr>
      </w:pPr>
    </w:p>
    <w:p w:rsidR="00F14227" w:rsidRPr="002825DF" w:rsidRDefault="00F14227" w:rsidP="00F14227">
      <w:pPr>
        <w:jc w:val="center"/>
        <w:rPr>
          <w:rFonts w:ascii="Corbel" w:hAnsi="Corbel"/>
        </w:rPr>
      </w:pPr>
    </w:p>
    <w:p w:rsidR="00F14227" w:rsidRPr="002825DF" w:rsidRDefault="00F14227" w:rsidP="00F14227">
      <w:pPr>
        <w:jc w:val="center"/>
        <w:rPr>
          <w:rFonts w:ascii="Corbel" w:hAnsi="Corbel"/>
        </w:rPr>
      </w:pPr>
    </w:p>
    <w:p w:rsidR="00F14227" w:rsidRPr="002825DF" w:rsidRDefault="00F14227" w:rsidP="00F14227">
      <w:pPr>
        <w:jc w:val="center"/>
        <w:rPr>
          <w:rFonts w:ascii="Corbel" w:hAnsi="Corbel"/>
        </w:rPr>
      </w:pPr>
    </w:p>
    <w:p w:rsidR="00F14227" w:rsidRPr="002825DF" w:rsidRDefault="005D6A63" w:rsidP="00F14227">
      <w:pPr>
        <w:jc w:val="center"/>
        <w:rPr>
          <w:rFonts w:ascii="Corbel" w:hAnsi="Corbel"/>
        </w:rPr>
      </w:pPr>
      <w:r>
        <w:rPr>
          <w:rFonts w:ascii="Corbel" w:hAnsi="Corbel"/>
        </w:rPr>
        <w:t xml:space="preserve">Into the Woods </w:t>
      </w:r>
      <w:bookmarkStart w:id="0" w:name="_GoBack"/>
      <w:bookmarkEnd w:id="0"/>
      <w:r w:rsidR="004964BF" w:rsidRPr="002825DF">
        <w:rPr>
          <w:rFonts w:ascii="Corbel" w:hAnsi="Corbel"/>
        </w:rPr>
        <w:t>Part One – Dramatic Work Study</w:t>
      </w:r>
    </w:p>
    <w:p w:rsidR="00F14227" w:rsidRPr="002825DF" w:rsidRDefault="00F14227" w:rsidP="00F14227">
      <w:pPr>
        <w:jc w:val="center"/>
        <w:rPr>
          <w:rFonts w:ascii="Corbel" w:hAnsi="Corbel"/>
        </w:rPr>
      </w:pPr>
    </w:p>
    <w:p w:rsidR="00F14227" w:rsidRPr="002825DF" w:rsidRDefault="00F14227" w:rsidP="00F14227">
      <w:pPr>
        <w:jc w:val="center"/>
        <w:rPr>
          <w:rFonts w:ascii="Corbel" w:hAnsi="Corbel"/>
        </w:rPr>
      </w:pPr>
    </w:p>
    <w:p w:rsidR="00F14227" w:rsidRPr="002825DF" w:rsidRDefault="00F14227" w:rsidP="00F14227">
      <w:pPr>
        <w:jc w:val="center"/>
        <w:rPr>
          <w:rFonts w:ascii="Corbel" w:hAnsi="Corbel"/>
        </w:rPr>
      </w:pPr>
    </w:p>
    <w:p w:rsidR="00F14227" w:rsidRPr="002825DF" w:rsidRDefault="00F14227" w:rsidP="00F14227">
      <w:pPr>
        <w:jc w:val="center"/>
        <w:rPr>
          <w:rFonts w:ascii="Corbel" w:hAnsi="Corbel"/>
        </w:rPr>
      </w:pPr>
    </w:p>
    <w:p w:rsidR="00F14227" w:rsidRPr="002825DF" w:rsidRDefault="00F14227" w:rsidP="00F14227">
      <w:pPr>
        <w:jc w:val="center"/>
        <w:rPr>
          <w:rFonts w:ascii="Corbel" w:hAnsi="Corbel"/>
        </w:rPr>
      </w:pPr>
    </w:p>
    <w:p w:rsidR="00F14227" w:rsidRPr="002825DF" w:rsidRDefault="00F14227" w:rsidP="00F14227">
      <w:pPr>
        <w:jc w:val="center"/>
        <w:rPr>
          <w:rFonts w:ascii="Corbel" w:hAnsi="Corbel"/>
        </w:rPr>
      </w:pPr>
    </w:p>
    <w:p w:rsidR="00F14227" w:rsidRPr="002825DF" w:rsidRDefault="004964BF" w:rsidP="00F14227">
      <w:pPr>
        <w:jc w:val="center"/>
        <w:rPr>
          <w:rFonts w:ascii="Corbel" w:hAnsi="Corbel"/>
        </w:rPr>
      </w:pPr>
      <w:r w:rsidRPr="002825DF">
        <w:rPr>
          <w:rFonts w:ascii="Corbel" w:hAnsi="Corbel"/>
        </w:rPr>
        <w:t>Name: _______________________________________________________________________</w:t>
      </w:r>
    </w:p>
    <w:p w:rsidR="00F14227" w:rsidRPr="002825DF" w:rsidRDefault="002E6361" w:rsidP="00F14227">
      <w:pPr>
        <w:jc w:val="center"/>
        <w:rPr>
          <w:rFonts w:ascii="Corbel" w:hAnsi="Corbel"/>
          <w:sz w:val="56"/>
        </w:rPr>
      </w:pPr>
      <w:r w:rsidRPr="002825DF">
        <w:rPr>
          <w:rFonts w:ascii="Corbel" w:hAnsi="Corbel"/>
          <w:sz w:val="56"/>
        </w:rPr>
        <w:lastRenderedPageBreak/>
        <w:t xml:space="preserve">Dramatic Work Study - </w:t>
      </w:r>
      <w:r w:rsidR="00F14227" w:rsidRPr="002825DF">
        <w:rPr>
          <w:rFonts w:ascii="Corbel" w:hAnsi="Corbel"/>
          <w:sz w:val="56"/>
        </w:rPr>
        <w:t>Into the Woods</w:t>
      </w:r>
    </w:p>
    <w:p w:rsidR="006F2302" w:rsidRPr="002825DF" w:rsidRDefault="006F2302" w:rsidP="006F2302">
      <w:pPr>
        <w:pStyle w:val="Heading1"/>
        <w:spacing w:line="411" w:lineRule="exact"/>
        <w:ind w:right="254"/>
        <w:rPr>
          <w:rFonts w:ascii="Corbel" w:hAnsi="Corbel"/>
          <w:u w:val="thick" w:color="000000"/>
        </w:rPr>
      </w:pPr>
      <w:r w:rsidRPr="002825DF">
        <w:rPr>
          <w:rFonts w:ascii="Corbel" w:hAnsi="Corbel"/>
          <w:u w:val="thick" w:color="000000"/>
        </w:rPr>
        <w:t>About the Production</w:t>
      </w:r>
    </w:p>
    <w:p w:rsidR="006F2302" w:rsidRPr="002825DF" w:rsidRDefault="006F2302" w:rsidP="006F2302">
      <w:pPr>
        <w:pStyle w:val="BodyText"/>
        <w:ind w:right="143" w:firstLine="720"/>
        <w:rPr>
          <w:rFonts w:ascii="Corbel" w:hAnsi="Corbel"/>
        </w:rPr>
      </w:pPr>
    </w:p>
    <w:p w:rsidR="006F2302" w:rsidRPr="002825DF" w:rsidRDefault="006F2302" w:rsidP="006F2302">
      <w:pPr>
        <w:pStyle w:val="BodyText"/>
        <w:ind w:right="143" w:firstLine="720"/>
        <w:rPr>
          <w:rFonts w:ascii="Corbel" w:hAnsi="Corbel"/>
        </w:rPr>
      </w:pPr>
      <w:r w:rsidRPr="002825DF">
        <w:rPr>
          <w:rFonts w:ascii="Corbel" w:hAnsi="Corbel"/>
        </w:rPr>
        <w:t>In contemporary American musical theatre, most new works follow a series</w:t>
      </w:r>
      <w:r w:rsidRPr="002825DF">
        <w:rPr>
          <w:rFonts w:ascii="Corbel" w:hAnsi="Corbel"/>
          <w:spacing w:val="-11"/>
        </w:rPr>
        <w:t xml:space="preserve"> </w:t>
      </w:r>
      <w:r w:rsidRPr="002825DF">
        <w:rPr>
          <w:rFonts w:ascii="Corbel" w:hAnsi="Corbel"/>
        </w:rPr>
        <w:t xml:space="preserve">of developmental steps before arriving on Broadway. </w:t>
      </w:r>
      <w:r w:rsidRPr="002825DF">
        <w:rPr>
          <w:rFonts w:ascii="Corbel" w:hAnsi="Corbel" w:cs="Times New Roman"/>
          <w:i/>
        </w:rPr>
        <w:t xml:space="preserve">Into </w:t>
      </w:r>
      <w:proofErr w:type="gramStart"/>
      <w:r w:rsidRPr="002825DF">
        <w:rPr>
          <w:rFonts w:ascii="Corbel" w:hAnsi="Corbel" w:cs="Times New Roman"/>
          <w:i/>
        </w:rPr>
        <w:t>The</w:t>
      </w:r>
      <w:proofErr w:type="gramEnd"/>
      <w:r w:rsidRPr="002825DF">
        <w:rPr>
          <w:rFonts w:ascii="Corbel" w:hAnsi="Corbel" w:cs="Times New Roman"/>
          <w:i/>
        </w:rPr>
        <w:t xml:space="preserve"> Woods </w:t>
      </w:r>
      <w:r w:rsidRPr="002825DF">
        <w:rPr>
          <w:rFonts w:ascii="Corbel" w:hAnsi="Corbel"/>
        </w:rPr>
        <w:t>followed this pattern</w:t>
      </w:r>
      <w:r w:rsidRPr="002825DF">
        <w:rPr>
          <w:rFonts w:ascii="Corbel" w:hAnsi="Corbel"/>
          <w:spacing w:val="-12"/>
        </w:rPr>
        <w:t xml:space="preserve"> </w:t>
      </w:r>
      <w:r w:rsidRPr="002825DF">
        <w:rPr>
          <w:rFonts w:ascii="Corbel" w:hAnsi="Corbel"/>
        </w:rPr>
        <w:t>before</w:t>
      </w:r>
      <w:r w:rsidRPr="002825DF">
        <w:rPr>
          <w:rFonts w:ascii="Corbel" w:hAnsi="Corbel"/>
          <w:w w:val="99"/>
        </w:rPr>
        <w:t xml:space="preserve"> </w:t>
      </w:r>
      <w:r w:rsidRPr="002825DF">
        <w:rPr>
          <w:rFonts w:ascii="Corbel" w:hAnsi="Corbel"/>
        </w:rPr>
        <w:t>its successful Broadway opening in the fall of 1987. By presenting the show in a</w:t>
      </w:r>
      <w:r w:rsidRPr="002825DF">
        <w:rPr>
          <w:rFonts w:ascii="Corbel" w:hAnsi="Corbel"/>
          <w:spacing w:val="-14"/>
        </w:rPr>
        <w:t xml:space="preserve"> </w:t>
      </w:r>
      <w:r w:rsidRPr="002825DF">
        <w:rPr>
          <w:rFonts w:ascii="Corbel" w:hAnsi="Corbel"/>
        </w:rPr>
        <w:t>workshop format and in a regional theatre production, the writing team and their artistic collaborators had</w:t>
      </w:r>
      <w:r w:rsidRPr="002825DF">
        <w:rPr>
          <w:rFonts w:ascii="Corbel" w:hAnsi="Corbel"/>
          <w:spacing w:val="-16"/>
        </w:rPr>
        <w:t xml:space="preserve"> </w:t>
      </w:r>
      <w:r w:rsidRPr="002825DF">
        <w:rPr>
          <w:rFonts w:ascii="Corbel" w:hAnsi="Corbel"/>
        </w:rPr>
        <w:t>a</w:t>
      </w:r>
      <w:r w:rsidRPr="002825DF">
        <w:rPr>
          <w:rFonts w:ascii="Corbel" w:hAnsi="Corbel"/>
          <w:w w:val="99"/>
        </w:rPr>
        <w:t xml:space="preserve"> </w:t>
      </w:r>
      <w:r w:rsidRPr="002825DF">
        <w:rPr>
          <w:rFonts w:ascii="Corbel" w:hAnsi="Corbel"/>
        </w:rPr>
        <w:t>series of valuable opportunities to learn about the ways in which the show was “working”</w:t>
      </w:r>
      <w:r w:rsidRPr="002825DF">
        <w:rPr>
          <w:rFonts w:ascii="Corbel" w:hAnsi="Corbel"/>
          <w:spacing w:val="-14"/>
        </w:rPr>
        <w:t xml:space="preserve"> </w:t>
      </w:r>
      <w:r w:rsidRPr="002825DF">
        <w:rPr>
          <w:rFonts w:ascii="Corbel" w:hAnsi="Corbel"/>
        </w:rPr>
        <w:t>for themselves and for its</w:t>
      </w:r>
      <w:r w:rsidRPr="002825DF">
        <w:rPr>
          <w:rFonts w:ascii="Corbel" w:hAnsi="Corbel"/>
          <w:spacing w:val="-7"/>
        </w:rPr>
        <w:t xml:space="preserve"> </w:t>
      </w:r>
      <w:r w:rsidRPr="002825DF">
        <w:rPr>
          <w:rFonts w:ascii="Corbel" w:hAnsi="Corbel"/>
        </w:rPr>
        <w:t>audiences.</w:t>
      </w:r>
    </w:p>
    <w:p w:rsidR="006F2302" w:rsidRPr="002825DF" w:rsidRDefault="006F2302" w:rsidP="006F2302">
      <w:pPr>
        <w:pStyle w:val="BodyText"/>
        <w:ind w:right="254" w:firstLine="720"/>
        <w:rPr>
          <w:rFonts w:ascii="Corbel" w:hAnsi="Corbel"/>
        </w:rPr>
      </w:pPr>
      <w:r w:rsidRPr="002825DF">
        <w:rPr>
          <w:rFonts w:ascii="Corbel" w:hAnsi="Corbel"/>
          <w:i/>
        </w:rPr>
        <w:t xml:space="preserve">Into </w:t>
      </w:r>
      <w:proofErr w:type="gramStart"/>
      <w:r w:rsidRPr="002825DF">
        <w:rPr>
          <w:rFonts w:ascii="Corbel" w:hAnsi="Corbel"/>
          <w:i/>
        </w:rPr>
        <w:t>The</w:t>
      </w:r>
      <w:proofErr w:type="gramEnd"/>
      <w:r w:rsidRPr="002825DF">
        <w:rPr>
          <w:rFonts w:ascii="Corbel" w:hAnsi="Corbel"/>
          <w:i/>
        </w:rPr>
        <w:t xml:space="preserve"> Woods </w:t>
      </w:r>
      <w:r w:rsidRPr="002825DF">
        <w:rPr>
          <w:rFonts w:ascii="Corbel" w:hAnsi="Corbel"/>
        </w:rPr>
        <w:t>began as a workshop at Playwrights Horizons in the summer of 1986.</w:t>
      </w:r>
      <w:r w:rsidRPr="002825DF">
        <w:rPr>
          <w:rFonts w:ascii="Corbel" w:hAnsi="Corbel"/>
          <w:spacing w:val="-15"/>
        </w:rPr>
        <w:t xml:space="preserve"> </w:t>
      </w:r>
      <w:r w:rsidRPr="002825DF">
        <w:rPr>
          <w:rFonts w:ascii="Corbel" w:hAnsi="Corbel"/>
        </w:rPr>
        <w:t>It</w:t>
      </w:r>
      <w:r w:rsidRPr="002825DF">
        <w:rPr>
          <w:rFonts w:ascii="Corbel" w:hAnsi="Corbel"/>
          <w:w w:val="99"/>
        </w:rPr>
        <w:t xml:space="preserve"> </w:t>
      </w:r>
      <w:r w:rsidRPr="002825DF">
        <w:rPr>
          <w:rFonts w:ascii="Corbel" w:hAnsi="Corbel"/>
        </w:rPr>
        <w:t>was produced without costumes or sets. The performers wore baseball caps with signs on</w:t>
      </w:r>
      <w:r w:rsidRPr="002825DF">
        <w:rPr>
          <w:rFonts w:ascii="Corbel" w:hAnsi="Corbel"/>
          <w:spacing w:val="-18"/>
        </w:rPr>
        <w:t xml:space="preserve"> </w:t>
      </w:r>
      <w:r w:rsidRPr="002825DF">
        <w:rPr>
          <w:rFonts w:ascii="Corbel" w:hAnsi="Corbel"/>
        </w:rPr>
        <w:t>them</w:t>
      </w:r>
      <w:r w:rsidRPr="002825DF">
        <w:rPr>
          <w:rFonts w:ascii="Corbel" w:hAnsi="Corbel"/>
          <w:w w:val="99"/>
        </w:rPr>
        <w:t xml:space="preserve"> </w:t>
      </w:r>
      <w:r w:rsidRPr="002825DF">
        <w:rPr>
          <w:rFonts w:ascii="Corbel" w:hAnsi="Corbel"/>
        </w:rPr>
        <w:t>indicating their character names. When they changed roles, they changed caps. The cast</w:t>
      </w:r>
      <w:r w:rsidRPr="002825DF">
        <w:rPr>
          <w:rFonts w:ascii="Corbel" w:hAnsi="Corbel"/>
          <w:spacing w:val="-14"/>
        </w:rPr>
        <w:t xml:space="preserve"> </w:t>
      </w:r>
      <w:r w:rsidRPr="002825DF">
        <w:rPr>
          <w:rFonts w:ascii="Corbel" w:hAnsi="Corbel"/>
        </w:rPr>
        <w:t>was grouped around a piano bench which became a variety of locations and</w:t>
      </w:r>
      <w:r w:rsidRPr="002825DF">
        <w:rPr>
          <w:rFonts w:ascii="Corbel" w:hAnsi="Corbel"/>
          <w:spacing w:val="-10"/>
        </w:rPr>
        <w:t xml:space="preserve"> </w:t>
      </w:r>
      <w:r w:rsidRPr="002825DF">
        <w:rPr>
          <w:rFonts w:ascii="Corbel" w:hAnsi="Corbel"/>
        </w:rPr>
        <w:t>props.</w:t>
      </w:r>
    </w:p>
    <w:p w:rsidR="006F2302" w:rsidRPr="002825DF" w:rsidRDefault="006F2302" w:rsidP="006F2302">
      <w:pPr>
        <w:pStyle w:val="BodyText"/>
        <w:ind w:right="119" w:firstLine="720"/>
        <w:rPr>
          <w:rFonts w:ascii="Corbel" w:hAnsi="Corbel"/>
        </w:rPr>
      </w:pPr>
      <w:r w:rsidRPr="002825DF">
        <w:rPr>
          <w:rFonts w:ascii="Corbel" w:hAnsi="Corbel"/>
        </w:rPr>
        <w:t xml:space="preserve">The next step in the development of </w:t>
      </w:r>
      <w:r w:rsidRPr="002825DF">
        <w:rPr>
          <w:rFonts w:ascii="Corbel" w:hAnsi="Corbel"/>
          <w:i/>
        </w:rPr>
        <w:t xml:space="preserve">Into </w:t>
      </w:r>
      <w:proofErr w:type="gramStart"/>
      <w:r w:rsidRPr="002825DF">
        <w:rPr>
          <w:rFonts w:ascii="Corbel" w:hAnsi="Corbel"/>
          <w:i/>
        </w:rPr>
        <w:t>The</w:t>
      </w:r>
      <w:proofErr w:type="gramEnd"/>
      <w:r w:rsidRPr="002825DF">
        <w:rPr>
          <w:rFonts w:ascii="Corbel" w:hAnsi="Corbel"/>
          <w:i/>
        </w:rPr>
        <w:t xml:space="preserve"> Woods </w:t>
      </w:r>
      <w:r w:rsidRPr="002825DF">
        <w:rPr>
          <w:rFonts w:ascii="Corbel" w:hAnsi="Corbel"/>
        </w:rPr>
        <w:t>was a fully staged production</w:t>
      </w:r>
      <w:r w:rsidRPr="002825DF">
        <w:rPr>
          <w:rFonts w:ascii="Corbel" w:hAnsi="Corbel"/>
          <w:spacing w:val="-8"/>
        </w:rPr>
        <w:t xml:space="preserve"> </w:t>
      </w:r>
      <w:r w:rsidRPr="002825DF">
        <w:rPr>
          <w:rFonts w:ascii="Corbel" w:hAnsi="Corbel"/>
        </w:rPr>
        <w:t>in December 1986, at the Old Globe Theatre in San Diego. While it was far more elaborate than</w:t>
      </w:r>
      <w:r w:rsidRPr="002825DF">
        <w:rPr>
          <w:rFonts w:ascii="Corbel" w:hAnsi="Corbel"/>
          <w:spacing w:val="-20"/>
        </w:rPr>
        <w:t xml:space="preserve"> </w:t>
      </w:r>
      <w:r w:rsidRPr="002825DF">
        <w:rPr>
          <w:rFonts w:ascii="Corbel" w:hAnsi="Corbel"/>
        </w:rPr>
        <w:t>the</w:t>
      </w:r>
      <w:r w:rsidRPr="002825DF">
        <w:rPr>
          <w:rFonts w:ascii="Corbel" w:hAnsi="Corbel"/>
          <w:w w:val="99"/>
        </w:rPr>
        <w:t xml:space="preserve"> </w:t>
      </w:r>
      <w:r w:rsidRPr="002825DF">
        <w:rPr>
          <w:rFonts w:ascii="Corbel" w:hAnsi="Corbel"/>
        </w:rPr>
        <w:t>workshop had been, economic constraints still required a physical production that was</w:t>
      </w:r>
      <w:r w:rsidRPr="002825DF">
        <w:rPr>
          <w:rFonts w:ascii="Corbel" w:hAnsi="Corbel"/>
          <w:spacing w:val="-11"/>
        </w:rPr>
        <w:t xml:space="preserve"> </w:t>
      </w:r>
      <w:r w:rsidRPr="002825DF">
        <w:rPr>
          <w:rFonts w:ascii="Corbel" w:hAnsi="Corbel"/>
        </w:rPr>
        <w:t>less ambitious than the Broadway version. For instance, panels of branches gathered by local</w:t>
      </w:r>
      <w:r w:rsidRPr="002825DF">
        <w:rPr>
          <w:rFonts w:ascii="Corbel" w:hAnsi="Corbel"/>
          <w:spacing w:val="-13"/>
        </w:rPr>
        <w:t xml:space="preserve"> </w:t>
      </w:r>
      <w:r w:rsidRPr="002825DF">
        <w:rPr>
          <w:rFonts w:ascii="Corbel" w:hAnsi="Corbel"/>
        </w:rPr>
        <w:t>Boy Scouts were used to represent the woods in that production. The Witch had a punk rock look</w:t>
      </w:r>
      <w:r w:rsidRPr="002825DF">
        <w:rPr>
          <w:rFonts w:ascii="Corbel" w:hAnsi="Corbel"/>
          <w:spacing w:val="-13"/>
        </w:rPr>
        <w:t xml:space="preserve"> </w:t>
      </w:r>
      <w:r w:rsidRPr="002825DF">
        <w:rPr>
          <w:rFonts w:ascii="Corbel" w:hAnsi="Corbel"/>
        </w:rPr>
        <w:t>and a Tina Turner wig.</w:t>
      </w:r>
    </w:p>
    <w:p w:rsidR="006F2302" w:rsidRPr="002825DF" w:rsidRDefault="006F2302" w:rsidP="006F2302">
      <w:pPr>
        <w:pStyle w:val="BodyText"/>
        <w:ind w:right="611" w:firstLine="720"/>
        <w:jc w:val="both"/>
        <w:rPr>
          <w:rFonts w:ascii="Corbel" w:hAnsi="Corbel"/>
        </w:rPr>
      </w:pPr>
      <w:r w:rsidRPr="002825DF">
        <w:rPr>
          <w:rFonts w:ascii="Corbel" w:hAnsi="Corbel"/>
        </w:rPr>
        <w:t>An additional two-week workshop took place at 890 Studios in New York in</w:t>
      </w:r>
      <w:r w:rsidRPr="002825DF">
        <w:rPr>
          <w:rFonts w:ascii="Corbel" w:hAnsi="Corbel"/>
          <w:spacing w:val="-15"/>
        </w:rPr>
        <w:t xml:space="preserve"> </w:t>
      </w:r>
      <w:r w:rsidRPr="002825DF">
        <w:rPr>
          <w:rFonts w:ascii="Corbel" w:hAnsi="Corbel"/>
        </w:rPr>
        <w:t>August</w:t>
      </w:r>
      <w:r w:rsidRPr="002825DF">
        <w:rPr>
          <w:rFonts w:ascii="Corbel" w:hAnsi="Corbel"/>
          <w:w w:val="99"/>
        </w:rPr>
        <w:t xml:space="preserve"> </w:t>
      </w:r>
      <w:r w:rsidRPr="002825DF">
        <w:rPr>
          <w:rFonts w:ascii="Corbel" w:hAnsi="Corbel"/>
        </w:rPr>
        <w:t>1987, prior to rehearsals for the Broadway production. The Broadway production opened</w:t>
      </w:r>
      <w:r w:rsidRPr="002825DF">
        <w:rPr>
          <w:rFonts w:ascii="Corbel" w:hAnsi="Corbel"/>
          <w:spacing w:val="-10"/>
        </w:rPr>
        <w:t xml:space="preserve"> </w:t>
      </w:r>
      <w:r w:rsidRPr="002825DF">
        <w:rPr>
          <w:rFonts w:ascii="Corbel" w:hAnsi="Corbel"/>
        </w:rPr>
        <w:t>on November 5</w:t>
      </w:r>
      <w:proofErr w:type="gramStart"/>
      <w:r w:rsidRPr="002825DF">
        <w:rPr>
          <w:rFonts w:ascii="Corbel" w:hAnsi="Corbel"/>
        </w:rPr>
        <w:t>,1987</w:t>
      </w:r>
      <w:proofErr w:type="gramEnd"/>
      <w:r w:rsidRPr="002825DF">
        <w:rPr>
          <w:rFonts w:ascii="Corbel" w:hAnsi="Corbel"/>
        </w:rPr>
        <w:t xml:space="preserve"> and ran for 764</w:t>
      </w:r>
      <w:r w:rsidRPr="002825DF">
        <w:rPr>
          <w:rFonts w:ascii="Corbel" w:hAnsi="Corbel"/>
          <w:spacing w:val="-3"/>
        </w:rPr>
        <w:t xml:space="preserve"> </w:t>
      </w:r>
      <w:r w:rsidRPr="002825DF">
        <w:rPr>
          <w:rFonts w:ascii="Corbel" w:hAnsi="Corbel"/>
        </w:rPr>
        <w:t>performances.</w:t>
      </w:r>
    </w:p>
    <w:p w:rsidR="006F2302" w:rsidRPr="002825DF" w:rsidRDefault="006F2302" w:rsidP="006F2302">
      <w:pPr>
        <w:pStyle w:val="BodyText"/>
        <w:ind w:right="159" w:firstLine="720"/>
        <w:rPr>
          <w:rFonts w:ascii="Corbel" w:hAnsi="Corbel"/>
        </w:rPr>
      </w:pPr>
      <w:r w:rsidRPr="002825DF">
        <w:rPr>
          <w:rFonts w:ascii="Corbel" w:hAnsi="Corbel" w:cs="Times New Roman"/>
          <w:i/>
        </w:rPr>
        <w:t xml:space="preserve">Into The Woods </w:t>
      </w:r>
      <w:r w:rsidRPr="002825DF">
        <w:rPr>
          <w:rFonts w:ascii="Corbel" w:hAnsi="Corbel"/>
        </w:rPr>
        <w:t xml:space="preserve">was Stephen </w:t>
      </w:r>
      <w:proofErr w:type="spellStart"/>
      <w:r w:rsidRPr="002825DF">
        <w:rPr>
          <w:rFonts w:ascii="Corbel" w:hAnsi="Corbel"/>
        </w:rPr>
        <w:t>Sondeim’s</w:t>
      </w:r>
      <w:proofErr w:type="spellEnd"/>
      <w:r w:rsidRPr="002825DF">
        <w:rPr>
          <w:rFonts w:ascii="Corbel" w:hAnsi="Corbel"/>
        </w:rPr>
        <w:t xml:space="preserve"> second musical with librettist-director</w:t>
      </w:r>
      <w:r w:rsidRPr="002825DF">
        <w:rPr>
          <w:rFonts w:ascii="Corbel" w:hAnsi="Corbel"/>
          <w:spacing w:val="-14"/>
        </w:rPr>
        <w:t xml:space="preserve"> </w:t>
      </w:r>
      <w:r w:rsidRPr="002825DF">
        <w:rPr>
          <w:rFonts w:ascii="Corbel" w:hAnsi="Corbel"/>
        </w:rPr>
        <w:t xml:space="preserve">James </w:t>
      </w:r>
      <w:proofErr w:type="spellStart"/>
      <w:r w:rsidRPr="002825DF">
        <w:rPr>
          <w:rFonts w:ascii="Corbel" w:hAnsi="Corbel"/>
        </w:rPr>
        <w:t>Lapine</w:t>
      </w:r>
      <w:proofErr w:type="spellEnd"/>
      <w:r w:rsidRPr="002825DF">
        <w:rPr>
          <w:rFonts w:ascii="Corbel" w:hAnsi="Corbel"/>
        </w:rPr>
        <w:t xml:space="preserve">, the first being </w:t>
      </w:r>
      <w:r w:rsidRPr="002825DF">
        <w:rPr>
          <w:rFonts w:ascii="Corbel" w:hAnsi="Corbel" w:cs="Times New Roman"/>
          <w:i/>
        </w:rPr>
        <w:t>Sunday in the Park with George</w:t>
      </w:r>
      <w:r w:rsidRPr="002825DF">
        <w:rPr>
          <w:rFonts w:ascii="Corbel" w:hAnsi="Corbel"/>
        </w:rPr>
        <w:t>, winner of the 1985 Pulitzer Prize</w:t>
      </w:r>
      <w:r w:rsidRPr="002825DF">
        <w:rPr>
          <w:rFonts w:ascii="Corbel" w:hAnsi="Corbel"/>
          <w:spacing w:val="-12"/>
        </w:rPr>
        <w:t xml:space="preserve"> </w:t>
      </w:r>
      <w:r w:rsidRPr="002825DF">
        <w:rPr>
          <w:rFonts w:ascii="Corbel" w:hAnsi="Corbel"/>
        </w:rPr>
        <w:t>for Drama. It also involved some of Sunday’s original stars (</w:t>
      </w:r>
      <w:proofErr w:type="spellStart"/>
      <w:r w:rsidRPr="002825DF">
        <w:rPr>
          <w:rFonts w:ascii="Corbel" w:hAnsi="Corbel"/>
        </w:rPr>
        <w:t>Bernadtte</w:t>
      </w:r>
      <w:proofErr w:type="spellEnd"/>
      <w:r w:rsidRPr="002825DF">
        <w:rPr>
          <w:rFonts w:ascii="Corbel" w:hAnsi="Corbel"/>
        </w:rPr>
        <w:t xml:space="preserve"> Peters and Barbara</w:t>
      </w:r>
      <w:r w:rsidRPr="002825DF">
        <w:rPr>
          <w:rFonts w:ascii="Corbel" w:hAnsi="Corbel"/>
          <w:spacing w:val="-13"/>
        </w:rPr>
        <w:t xml:space="preserve"> </w:t>
      </w:r>
      <w:proofErr w:type="spellStart"/>
      <w:r w:rsidRPr="002825DF">
        <w:rPr>
          <w:rFonts w:ascii="Corbel" w:hAnsi="Corbel"/>
        </w:rPr>
        <w:t>Bryne</w:t>
      </w:r>
      <w:proofErr w:type="spellEnd"/>
      <w:r w:rsidRPr="002825DF">
        <w:rPr>
          <w:rFonts w:ascii="Corbel" w:hAnsi="Corbel"/>
        </w:rPr>
        <w:t xml:space="preserve">), set designer (Tony </w:t>
      </w:r>
      <w:proofErr w:type="spellStart"/>
      <w:r w:rsidRPr="002825DF">
        <w:rPr>
          <w:rFonts w:ascii="Corbel" w:hAnsi="Corbel"/>
        </w:rPr>
        <w:t>Straiges</w:t>
      </w:r>
      <w:proofErr w:type="spellEnd"/>
      <w:r w:rsidRPr="002825DF">
        <w:rPr>
          <w:rFonts w:ascii="Corbel" w:hAnsi="Corbel"/>
        </w:rPr>
        <w:t>), lighting designer (Richard Nelson) and music director</w:t>
      </w:r>
      <w:r w:rsidRPr="002825DF">
        <w:rPr>
          <w:rFonts w:ascii="Corbel" w:hAnsi="Corbel"/>
          <w:spacing w:val="-11"/>
        </w:rPr>
        <w:t xml:space="preserve"> </w:t>
      </w:r>
      <w:r w:rsidRPr="002825DF">
        <w:rPr>
          <w:rFonts w:ascii="Corbel" w:hAnsi="Corbel"/>
        </w:rPr>
        <w:t>(Paul</w:t>
      </w:r>
      <w:r w:rsidRPr="002825DF">
        <w:rPr>
          <w:rFonts w:ascii="Corbel" w:hAnsi="Corbel"/>
          <w:w w:val="99"/>
        </w:rPr>
        <w:t xml:space="preserve"> </w:t>
      </w:r>
      <w:proofErr w:type="spellStart"/>
      <w:r w:rsidRPr="002825DF">
        <w:rPr>
          <w:rFonts w:ascii="Corbel" w:hAnsi="Corbel"/>
        </w:rPr>
        <w:t>Gemignani</w:t>
      </w:r>
      <w:proofErr w:type="spellEnd"/>
      <w:r w:rsidRPr="002825DF">
        <w:rPr>
          <w:rFonts w:ascii="Corbel" w:hAnsi="Corbel"/>
        </w:rPr>
        <w:t xml:space="preserve">). Costumes for </w:t>
      </w:r>
      <w:r w:rsidRPr="002825DF">
        <w:rPr>
          <w:rFonts w:ascii="Corbel" w:hAnsi="Corbel" w:cs="Times New Roman"/>
          <w:i/>
        </w:rPr>
        <w:t xml:space="preserve">Into </w:t>
      </w:r>
      <w:proofErr w:type="gramStart"/>
      <w:r w:rsidRPr="002825DF">
        <w:rPr>
          <w:rFonts w:ascii="Corbel" w:hAnsi="Corbel" w:cs="Times New Roman"/>
          <w:i/>
        </w:rPr>
        <w:t>The</w:t>
      </w:r>
      <w:proofErr w:type="gramEnd"/>
      <w:r w:rsidRPr="002825DF">
        <w:rPr>
          <w:rFonts w:ascii="Corbel" w:hAnsi="Corbel" w:cs="Times New Roman"/>
          <w:i/>
        </w:rPr>
        <w:t xml:space="preserve"> Woods </w:t>
      </w:r>
      <w:r w:rsidRPr="002825DF">
        <w:rPr>
          <w:rFonts w:ascii="Corbel" w:hAnsi="Corbel"/>
        </w:rPr>
        <w:t xml:space="preserve">were conceived by Patricia </w:t>
      </w:r>
      <w:proofErr w:type="spellStart"/>
      <w:r w:rsidRPr="002825DF">
        <w:rPr>
          <w:rFonts w:ascii="Corbel" w:hAnsi="Corbel"/>
        </w:rPr>
        <w:t>Zipprodt</w:t>
      </w:r>
      <w:proofErr w:type="spellEnd"/>
      <w:r w:rsidRPr="002825DF">
        <w:rPr>
          <w:rFonts w:ascii="Corbel" w:hAnsi="Corbel"/>
        </w:rPr>
        <w:t xml:space="preserve"> and Ann</w:t>
      </w:r>
      <w:r w:rsidRPr="002825DF">
        <w:rPr>
          <w:rFonts w:ascii="Corbel" w:hAnsi="Corbel"/>
          <w:spacing w:val="-19"/>
        </w:rPr>
        <w:t xml:space="preserve"> </w:t>
      </w:r>
      <w:proofErr w:type="spellStart"/>
      <w:r w:rsidRPr="002825DF">
        <w:rPr>
          <w:rFonts w:ascii="Corbel" w:hAnsi="Corbel"/>
        </w:rPr>
        <w:t>Hould</w:t>
      </w:r>
      <w:proofErr w:type="spellEnd"/>
      <w:r w:rsidRPr="002825DF">
        <w:rPr>
          <w:rFonts w:ascii="Corbel" w:hAnsi="Corbel"/>
        </w:rPr>
        <w:t>- Ward, who is credited with the costumes for the Broadway production. The choreography for</w:t>
      </w:r>
      <w:r w:rsidRPr="002825DF">
        <w:rPr>
          <w:rFonts w:ascii="Corbel" w:hAnsi="Corbel"/>
          <w:spacing w:val="-16"/>
        </w:rPr>
        <w:t xml:space="preserve"> </w:t>
      </w:r>
      <w:r w:rsidRPr="002825DF">
        <w:rPr>
          <w:rFonts w:ascii="Corbel" w:hAnsi="Corbel"/>
        </w:rPr>
        <w:t>the</w:t>
      </w:r>
      <w:r w:rsidRPr="002825DF">
        <w:rPr>
          <w:rFonts w:ascii="Corbel" w:hAnsi="Corbel"/>
          <w:w w:val="99"/>
        </w:rPr>
        <w:t xml:space="preserve"> </w:t>
      </w:r>
      <w:r w:rsidRPr="002825DF">
        <w:rPr>
          <w:rFonts w:ascii="Corbel" w:hAnsi="Corbel"/>
        </w:rPr>
        <w:t>Broadway production was contributed by the modern dance choreographer Lar</w:t>
      </w:r>
      <w:r w:rsidRPr="002825DF">
        <w:rPr>
          <w:rFonts w:ascii="Corbel" w:hAnsi="Corbel"/>
          <w:spacing w:val="-11"/>
        </w:rPr>
        <w:t xml:space="preserve"> </w:t>
      </w:r>
      <w:proofErr w:type="spellStart"/>
      <w:r w:rsidRPr="002825DF">
        <w:rPr>
          <w:rFonts w:ascii="Corbel" w:hAnsi="Corbel"/>
        </w:rPr>
        <w:t>Lubovitch</w:t>
      </w:r>
      <w:proofErr w:type="spellEnd"/>
      <w:r w:rsidRPr="002825DF">
        <w:rPr>
          <w:rFonts w:ascii="Corbel" w:hAnsi="Corbel"/>
        </w:rPr>
        <w:t>.</w:t>
      </w:r>
    </w:p>
    <w:p w:rsidR="006F2302" w:rsidRPr="002825DF" w:rsidRDefault="006F2302" w:rsidP="006F2302">
      <w:pPr>
        <w:pStyle w:val="BodyText"/>
        <w:ind w:right="254"/>
        <w:rPr>
          <w:rFonts w:ascii="Corbel" w:hAnsi="Corbel"/>
        </w:rPr>
      </w:pPr>
      <w:r w:rsidRPr="002825DF">
        <w:rPr>
          <w:rFonts w:ascii="Corbel" w:hAnsi="Corbel"/>
        </w:rPr>
        <w:t>Orchestrations were by Jonathan</w:t>
      </w:r>
      <w:r w:rsidRPr="002825DF">
        <w:rPr>
          <w:rFonts w:ascii="Corbel" w:hAnsi="Corbel"/>
          <w:spacing w:val="-5"/>
        </w:rPr>
        <w:t xml:space="preserve"> </w:t>
      </w:r>
      <w:proofErr w:type="spellStart"/>
      <w:r w:rsidRPr="002825DF">
        <w:rPr>
          <w:rFonts w:ascii="Corbel" w:hAnsi="Corbel"/>
        </w:rPr>
        <w:t>Tunick</w:t>
      </w:r>
      <w:proofErr w:type="spellEnd"/>
      <w:r w:rsidRPr="002825DF">
        <w:rPr>
          <w:rFonts w:ascii="Corbel" w:hAnsi="Corbel"/>
        </w:rPr>
        <w:t>.</w:t>
      </w:r>
    </w:p>
    <w:p w:rsidR="006F2302" w:rsidRPr="002825DF" w:rsidRDefault="006F2302" w:rsidP="006F2302">
      <w:pPr>
        <w:pStyle w:val="BodyText"/>
        <w:ind w:right="159" w:firstLine="720"/>
        <w:rPr>
          <w:rFonts w:ascii="Corbel" w:hAnsi="Corbel"/>
        </w:rPr>
      </w:pPr>
      <w:r w:rsidRPr="002825DF">
        <w:rPr>
          <w:rFonts w:ascii="Corbel" w:hAnsi="Corbel"/>
        </w:rPr>
        <w:t>In addition to Bernadette Peters, the original cast included Joanna Gleason, Chip</w:t>
      </w:r>
      <w:r w:rsidRPr="002825DF">
        <w:rPr>
          <w:rFonts w:ascii="Corbel" w:hAnsi="Corbel"/>
          <w:spacing w:val="-16"/>
        </w:rPr>
        <w:t xml:space="preserve"> </w:t>
      </w:r>
      <w:proofErr w:type="spellStart"/>
      <w:r w:rsidRPr="002825DF">
        <w:rPr>
          <w:rFonts w:ascii="Corbel" w:hAnsi="Corbel"/>
        </w:rPr>
        <w:t>Zien</w:t>
      </w:r>
      <w:proofErr w:type="spellEnd"/>
      <w:r w:rsidRPr="002825DF">
        <w:rPr>
          <w:rFonts w:ascii="Corbel" w:hAnsi="Corbel"/>
        </w:rPr>
        <w:t xml:space="preserve">, Tom </w:t>
      </w:r>
      <w:proofErr w:type="spellStart"/>
      <w:r w:rsidRPr="002825DF">
        <w:rPr>
          <w:rFonts w:ascii="Corbel" w:hAnsi="Corbel"/>
        </w:rPr>
        <w:t>Aldredge</w:t>
      </w:r>
      <w:proofErr w:type="spellEnd"/>
      <w:r w:rsidRPr="002825DF">
        <w:rPr>
          <w:rFonts w:ascii="Corbel" w:hAnsi="Corbel"/>
        </w:rPr>
        <w:t xml:space="preserve">, Robert </w:t>
      </w:r>
      <w:proofErr w:type="spellStart"/>
      <w:r w:rsidRPr="002825DF">
        <w:rPr>
          <w:rFonts w:ascii="Corbel" w:hAnsi="Corbel"/>
        </w:rPr>
        <w:t>Wesenberg</w:t>
      </w:r>
      <w:proofErr w:type="spellEnd"/>
      <w:r w:rsidRPr="002825DF">
        <w:rPr>
          <w:rFonts w:ascii="Corbel" w:hAnsi="Corbel"/>
        </w:rPr>
        <w:t xml:space="preserve">, Kim Crosby, Danielle </w:t>
      </w:r>
      <w:proofErr w:type="spellStart"/>
      <w:r w:rsidRPr="002825DF">
        <w:rPr>
          <w:rFonts w:ascii="Corbel" w:hAnsi="Corbel"/>
        </w:rPr>
        <w:t>Ferland</w:t>
      </w:r>
      <w:proofErr w:type="spellEnd"/>
      <w:r w:rsidRPr="002825DF">
        <w:rPr>
          <w:rFonts w:ascii="Corbel" w:hAnsi="Corbel"/>
        </w:rPr>
        <w:t xml:space="preserve">, Merle Louise, </w:t>
      </w:r>
      <w:proofErr w:type="gramStart"/>
      <w:r w:rsidRPr="002825DF">
        <w:rPr>
          <w:rFonts w:ascii="Corbel" w:hAnsi="Corbel"/>
        </w:rPr>
        <w:t>Ben</w:t>
      </w:r>
      <w:proofErr w:type="gramEnd"/>
      <w:r w:rsidRPr="002825DF">
        <w:rPr>
          <w:rFonts w:ascii="Corbel" w:hAnsi="Corbel"/>
          <w:spacing w:val="-13"/>
        </w:rPr>
        <w:t xml:space="preserve"> </w:t>
      </w:r>
      <w:r w:rsidRPr="002825DF">
        <w:rPr>
          <w:rFonts w:ascii="Corbel" w:hAnsi="Corbel"/>
        </w:rPr>
        <w:t xml:space="preserve">Wright, joy Franz, Edmund </w:t>
      </w:r>
      <w:proofErr w:type="spellStart"/>
      <w:r w:rsidRPr="002825DF">
        <w:rPr>
          <w:rFonts w:ascii="Corbel" w:hAnsi="Corbel"/>
        </w:rPr>
        <w:t>Lyndeck</w:t>
      </w:r>
      <w:proofErr w:type="spellEnd"/>
      <w:r w:rsidRPr="002825DF">
        <w:rPr>
          <w:rFonts w:ascii="Corbel" w:hAnsi="Corbel"/>
        </w:rPr>
        <w:t>, Kay McClelland and Lauren Mitchell. During the Broadway</w:t>
      </w:r>
      <w:r w:rsidRPr="002825DF">
        <w:rPr>
          <w:rFonts w:ascii="Corbel" w:hAnsi="Corbel"/>
          <w:spacing w:val="-16"/>
        </w:rPr>
        <w:t xml:space="preserve"> </w:t>
      </w:r>
      <w:r w:rsidRPr="002825DF">
        <w:rPr>
          <w:rFonts w:ascii="Corbel" w:hAnsi="Corbel"/>
        </w:rPr>
        <w:t xml:space="preserve">run, the Witch was also played by </w:t>
      </w:r>
      <w:proofErr w:type="spellStart"/>
      <w:r w:rsidRPr="002825DF">
        <w:rPr>
          <w:rFonts w:ascii="Corbel" w:hAnsi="Corbel"/>
        </w:rPr>
        <w:t>Phylicia</w:t>
      </w:r>
      <w:proofErr w:type="spellEnd"/>
      <w:r w:rsidRPr="002825DF">
        <w:rPr>
          <w:rFonts w:ascii="Corbel" w:hAnsi="Corbel"/>
        </w:rPr>
        <w:t xml:space="preserve"> Rashad, Betsy Joslyn, Nancy </w:t>
      </w:r>
      <w:proofErr w:type="spellStart"/>
      <w:r w:rsidRPr="002825DF">
        <w:rPr>
          <w:rFonts w:ascii="Corbel" w:hAnsi="Corbel"/>
        </w:rPr>
        <w:t>Dussault</w:t>
      </w:r>
      <w:proofErr w:type="spellEnd"/>
      <w:r w:rsidRPr="002825DF">
        <w:rPr>
          <w:rFonts w:ascii="Corbel" w:hAnsi="Corbel"/>
        </w:rPr>
        <w:t xml:space="preserve"> and Ellen Foley.</w:t>
      </w:r>
      <w:r w:rsidRPr="002825DF">
        <w:rPr>
          <w:rFonts w:ascii="Corbel" w:hAnsi="Corbel"/>
          <w:spacing w:val="-21"/>
        </w:rPr>
        <w:t xml:space="preserve"> </w:t>
      </w:r>
      <w:r w:rsidRPr="002825DF">
        <w:rPr>
          <w:rFonts w:ascii="Corbel" w:hAnsi="Corbel"/>
        </w:rPr>
        <w:t xml:space="preserve">In the summer of 1988, Dick </w:t>
      </w:r>
      <w:proofErr w:type="spellStart"/>
      <w:r w:rsidRPr="002825DF">
        <w:rPr>
          <w:rFonts w:ascii="Corbel" w:hAnsi="Corbel"/>
        </w:rPr>
        <w:t>Cavett</w:t>
      </w:r>
      <w:proofErr w:type="spellEnd"/>
      <w:r w:rsidRPr="002825DF">
        <w:rPr>
          <w:rFonts w:ascii="Corbel" w:hAnsi="Corbel"/>
        </w:rPr>
        <w:t xml:space="preserve"> took over the part of the Narrator for several</w:t>
      </w:r>
      <w:r w:rsidRPr="002825DF">
        <w:rPr>
          <w:rFonts w:ascii="Corbel" w:hAnsi="Corbel"/>
          <w:spacing w:val="-19"/>
        </w:rPr>
        <w:t xml:space="preserve"> </w:t>
      </w:r>
      <w:r w:rsidRPr="002825DF">
        <w:rPr>
          <w:rFonts w:ascii="Corbel" w:hAnsi="Corbel"/>
        </w:rPr>
        <w:t>months.</w:t>
      </w:r>
    </w:p>
    <w:p w:rsidR="006F2302" w:rsidRPr="002825DF" w:rsidRDefault="006F2302" w:rsidP="006F2302">
      <w:pPr>
        <w:pStyle w:val="BodyText"/>
        <w:ind w:right="254"/>
        <w:rPr>
          <w:rFonts w:ascii="Corbel" w:hAnsi="Corbel"/>
        </w:rPr>
      </w:pPr>
      <w:r w:rsidRPr="002825DF">
        <w:rPr>
          <w:rFonts w:ascii="Corbel" w:hAnsi="Corbel"/>
        </w:rPr>
        <w:t>Performers in the show who have been in previous Sondheim shows, in addition o</w:t>
      </w:r>
      <w:r w:rsidRPr="002825DF">
        <w:rPr>
          <w:rFonts w:ascii="Corbel" w:hAnsi="Corbel"/>
          <w:spacing w:val="-15"/>
        </w:rPr>
        <w:t xml:space="preserve"> </w:t>
      </w:r>
      <w:r w:rsidRPr="002825DF">
        <w:rPr>
          <w:rFonts w:ascii="Corbel" w:hAnsi="Corbel"/>
        </w:rPr>
        <w:t>Bernadette</w:t>
      </w:r>
      <w:r w:rsidRPr="002825DF">
        <w:rPr>
          <w:rFonts w:ascii="Corbel" w:hAnsi="Corbel"/>
          <w:w w:val="99"/>
        </w:rPr>
        <w:t xml:space="preserve"> </w:t>
      </w:r>
      <w:r w:rsidRPr="002825DF">
        <w:rPr>
          <w:rFonts w:ascii="Corbel" w:hAnsi="Corbel"/>
        </w:rPr>
        <w:t xml:space="preserve">Peters, were Robert </w:t>
      </w:r>
      <w:proofErr w:type="spellStart"/>
      <w:r w:rsidRPr="002825DF">
        <w:rPr>
          <w:rFonts w:ascii="Corbel" w:hAnsi="Corbel"/>
        </w:rPr>
        <w:t>Westenberg</w:t>
      </w:r>
      <w:proofErr w:type="spellEnd"/>
      <w:r w:rsidRPr="002825DF">
        <w:rPr>
          <w:rFonts w:ascii="Corbel" w:hAnsi="Corbel"/>
        </w:rPr>
        <w:t xml:space="preserve">, Barbara </w:t>
      </w:r>
      <w:proofErr w:type="spellStart"/>
      <w:r w:rsidRPr="002825DF">
        <w:rPr>
          <w:rFonts w:ascii="Corbel" w:hAnsi="Corbel"/>
        </w:rPr>
        <w:t>Bryne</w:t>
      </w:r>
      <w:proofErr w:type="spellEnd"/>
      <w:r w:rsidRPr="002825DF">
        <w:rPr>
          <w:rFonts w:ascii="Corbel" w:hAnsi="Corbel"/>
        </w:rPr>
        <w:t xml:space="preserve">, Danielle </w:t>
      </w:r>
      <w:proofErr w:type="spellStart"/>
      <w:r w:rsidRPr="002825DF">
        <w:rPr>
          <w:rFonts w:ascii="Corbel" w:hAnsi="Corbel"/>
        </w:rPr>
        <w:t>Ferland</w:t>
      </w:r>
      <w:proofErr w:type="spellEnd"/>
      <w:r w:rsidRPr="002825DF">
        <w:rPr>
          <w:rFonts w:ascii="Corbel" w:hAnsi="Corbel"/>
        </w:rPr>
        <w:t xml:space="preserve"> (</w:t>
      </w:r>
      <w:r w:rsidRPr="002825DF">
        <w:rPr>
          <w:rFonts w:ascii="Corbel" w:hAnsi="Corbel"/>
          <w:i/>
        </w:rPr>
        <w:t>Sunday in the Park</w:t>
      </w:r>
      <w:r w:rsidRPr="002825DF">
        <w:rPr>
          <w:rFonts w:ascii="Corbel" w:hAnsi="Corbel"/>
          <w:i/>
          <w:spacing w:val="-15"/>
        </w:rPr>
        <w:t xml:space="preserve"> </w:t>
      </w:r>
      <w:r w:rsidRPr="002825DF">
        <w:rPr>
          <w:rFonts w:ascii="Corbel" w:hAnsi="Corbel"/>
          <w:i/>
        </w:rPr>
        <w:t>with George</w:t>
      </w:r>
      <w:r w:rsidRPr="002825DF">
        <w:rPr>
          <w:rFonts w:ascii="Corbel" w:hAnsi="Corbel"/>
        </w:rPr>
        <w:t>), Merle Louise (</w:t>
      </w:r>
      <w:r w:rsidRPr="002825DF">
        <w:rPr>
          <w:rFonts w:ascii="Corbel" w:hAnsi="Corbel"/>
          <w:i/>
        </w:rPr>
        <w:t xml:space="preserve">Sweeney Todd, Company </w:t>
      </w:r>
      <w:r w:rsidRPr="002825DF">
        <w:rPr>
          <w:rFonts w:ascii="Corbel" w:hAnsi="Corbel"/>
        </w:rPr>
        <w:t xml:space="preserve">and </w:t>
      </w:r>
      <w:r w:rsidRPr="002825DF">
        <w:rPr>
          <w:rFonts w:ascii="Corbel" w:hAnsi="Corbel"/>
          <w:i/>
        </w:rPr>
        <w:t>Gypsy</w:t>
      </w:r>
      <w:r w:rsidRPr="002825DF">
        <w:rPr>
          <w:rFonts w:ascii="Corbel" w:hAnsi="Corbel"/>
        </w:rPr>
        <w:t>), Joy Franz (</w:t>
      </w:r>
      <w:r w:rsidRPr="002825DF">
        <w:rPr>
          <w:rFonts w:ascii="Corbel" w:hAnsi="Corbel"/>
          <w:i/>
        </w:rPr>
        <w:t>A Little Night</w:t>
      </w:r>
      <w:r w:rsidRPr="002825DF">
        <w:rPr>
          <w:rFonts w:ascii="Corbel" w:hAnsi="Corbel"/>
          <w:i/>
          <w:spacing w:val="-18"/>
        </w:rPr>
        <w:t xml:space="preserve"> </w:t>
      </w:r>
      <w:r w:rsidRPr="002825DF">
        <w:rPr>
          <w:rFonts w:ascii="Corbel" w:hAnsi="Corbel"/>
          <w:i/>
        </w:rPr>
        <w:t>Music, Company</w:t>
      </w:r>
      <w:r w:rsidRPr="002825DF">
        <w:rPr>
          <w:rFonts w:ascii="Corbel" w:hAnsi="Corbel"/>
        </w:rPr>
        <w:t xml:space="preserve">) and Edmund </w:t>
      </w:r>
      <w:proofErr w:type="spellStart"/>
      <w:r w:rsidRPr="002825DF">
        <w:rPr>
          <w:rFonts w:ascii="Corbel" w:hAnsi="Corbel"/>
        </w:rPr>
        <w:t>Lyndeck</w:t>
      </w:r>
      <w:proofErr w:type="spellEnd"/>
      <w:r w:rsidRPr="002825DF">
        <w:rPr>
          <w:rFonts w:ascii="Corbel" w:hAnsi="Corbel"/>
        </w:rPr>
        <w:t xml:space="preserve"> (</w:t>
      </w:r>
      <w:r w:rsidRPr="002825DF">
        <w:rPr>
          <w:rFonts w:ascii="Corbel" w:hAnsi="Corbel"/>
          <w:i/>
        </w:rPr>
        <w:t>Sweeney Todd</w:t>
      </w:r>
      <w:r w:rsidRPr="002825DF">
        <w:rPr>
          <w:rFonts w:ascii="Corbel" w:hAnsi="Corbel"/>
        </w:rPr>
        <w:t>). The road company, which toured for</w:t>
      </w:r>
      <w:r w:rsidRPr="002825DF">
        <w:rPr>
          <w:rFonts w:ascii="Corbel" w:hAnsi="Corbel"/>
          <w:spacing w:val="-8"/>
        </w:rPr>
        <w:t xml:space="preserve"> </w:t>
      </w:r>
      <w:r w:rsidRPr="002825DF">
        <w:rPr>
          <w:rFonts w:ascii="Corbel" w:hAnsi="Corbel"/>
        </w:rPr>
        <w:t>10 months and featured Cleo Laine, Mary Gordon Murray and Charlotte Ray, opened in</w:t>
      </w:r>
      <w:r w:rsidRPr="002825DF">
        <w:rPr>
          <w:rFonts w:ascii="Corbel" w:hAnsi="Corbel"/>
          <w:spacing w:val="-15"/>
        </w:rPr>
        <w:t xml:space="preserve"> </w:t>
      </w:r>
      <w:r w:rsidRPr="002825DF">
        <w:rPr>
          <w:rFonts w:ascii="Corbel" w:hAnsi="Corbel"/>
        </w:rPr>
        <w:t>Fort</w:t>
      </w:r>
      <w:r w:rsidRPr="002825DF">
        <w:rPr>
          <w:rFonts w:ascii="Corbel" w:hAnsi="Corbel"/>
          <w:w w:val="99"/>
        </w:rPr>
        <w:t xml:space="preserve"> </w:t>
      </w:r>
      <w:r w:rsidRPr="002825DF">
        <w:rPr>
          <w:rFonts w:ascii="Corbel" w:hAnsi="Corbel"/>
        </w:rPr>
        <w:t>Lauderdale in November, 1988. A London production was mounted in the West End in</w:t>
      </w:r>
      <w:r w:rsidRPr="002825DF">
        <w:rPr>
          <w:rFonts w:ascii="Corbel" w:hAnsi="Corbel"/>
          <w:spacing w:val="-13"/>
        </w:rPr>
        <w:t xml:space="preserve"> </w:t>
      </w:r>
      <w:r w:rsidRPr="002825DF">
        <w:rPr>
          <w:rFonts w:ascii="Corbel" w:hAnsi="Corbel"/>
        </w:rPr>
        <w:t>1991.</w:t>
      </w:r>
    </w:p>
    <w:p w:rsidR="006F2302" w:rsidRPr="002825DF" w:rsidRDefault="006F2302" w:rsidP="006F2302">
      <w:pPr>
        <w:pStyle w:val="BodyText"/>
        <w:ind w:right="119" w:firstLine="720"/>
        <w:rPr>
          <w:rFonts w:ascii="Corbel" w:hAnsi="Corbel"/>
        </w:rPr>
      </w:pPr>
      <w:r w:rsidRPr="002825DF">
        <w:rPr>
          <w:rFonts w:ascii="Corbel" w:hAnsi="Corbel"/>
        </w:rPr>
        <w:t>The original cast album was released by RCA Victor, as was the London cast album.</w:t>
      </w:r>
      <w:r w:rsidRPr="002825DF">
        <w:rPr>
          <w:rFonts w:ascii="Corbel" w:hAnsi="Corbel"/>
          <w:spacing w:val="-21"/>
        </w:rPr>
        <w:t xml:space="preserve"> </w:t>
      </w:r>
      <w:r w:rsidRPr="002825DF">
        <w:rPr>
          <w:rFonts w:ascii="Corbel" w:hAnsi="Corbel"/>
        </w:rPr>
        <w:t>The</w:t>
      </w:r>
      <w:r w:rsidRPr="002825DF">
        <w:rPr>
          <w:rFonts w:ascii="Corbel" w:hAnsi="Corbel"/>
          <w:w w:val="99"/>
        </w:rPr>
        <w:t xml:space="preserve"> </w:t>
      </w:r>
      <w:r w:rsidRPr="002825DF">
        <w:rPr>
          <w:rFonts w:ascii="Corbel" w:hAnsi="Corbel"/>
        </w:rPr>
        <w:t>show was also taped with the original cast for PBS’ “Great Performances”</w:t>
      </w:r>
      <w:r w:rsidRPr="002825DF">
        <w:rPr>
          <w:rFonts w:ascii="Corbel" w:hAnsi="Corbel"/>
          <w:spacing w:val="-23"/>
        </w:rPr>
        <w:t xml:space="preserve"> </w:t>
      </w:r>
      <w:r w:rsidRPr="002825DF">
        <w:rPr>
          <w:rFonts w:ascii="Corbel" w:hAnsi="Corbel"/>
        </w:rPr>
        <w:t>series.</w:t>
      </w:r>
    </w:p>
    <w:p w:rsidR="00F14227" w:rsidRPr="002825DF" w:rsidRDefault="00F14227" w:rsidP="002E6361">
      <w:pPr>
        <w:pStyle w:val="Heading1"/>
        <w:spacing w:before="0" w:line="276" w:lineRule="auto"/>
        <w:ind w:right="254"/>
        <w:jc w:val="center"/>
        <w:rPr>
          <w:rFonts w:ascii="Corbel" w:hAnsi="Corbel"/>
          <w:b w:val="0"/>
          <w:bCs w:val="0"/>
          <w:sz w:val="56"/>
          <w:szCs w:val="56"/>
          <w:u w:val="none"/>
        </w:rPr>
      </w:pPr>
      <w:r w:rsidRPr="002825DF">
        <w:rPr>
          <w:rFonts w:ascii="Corbel" w:hAnsi="Corbel"/>
          <w:sz w:val="56"/>
          <w:szCs w:val="56"/>
          <w:u w:val="none"/>
        </w:rPr>
        <w:lastRenderedPageBreak/>
        <w:t xml:space="preserve">Meet </w:t>
      </w:r>
      <w:proofErr w:type="gramStart"/>
      <w:r w:rsidRPr="002825DF">
        <w:rPr>
          <w:rFonts w:ascii="Corbel" w:hAnsi="Corbel"/>
          <w:sz w:val="56"/>
          <w:szCs w:val="56"/>
          <w:u w:val="none"/>
        </w:rPr>
        <w:t>The</w:t>
      </w:r>
      <w:proofErr w:type="gramEnd"/>
      <w:r w:rsidRPr="002825DF">
        <w:rPr>
          <w:rFonts w:ascii="Corbel" w:hAnsi="Corbel"/>
          <w:spacing w:val="-8"/>
          <w:sz w:val="56"/>
          <w:szCs w:val="56"/>
          <w:u w:val="none"/>
        </w:rPr>
        <w:t xml:space="preserve"> </w:t>
      </w:r>
      <w:r w:rsidRPr="002825DF">
        <w:rPr>
          <w:rFonts w:ascii="Corbel" w:hAnsi="Corbel"/>
          <w:sz w:val="56"/>
          <w:szCs w:val="56"/>
          <w:u w:val="none"/>
        </w:rPr>
        <w:t>Characters</w:t>
      </w:r>
    </w:p>
    <w:p w:rsidR="00F14227" w:rsidRPr="002825DF" w:rsidRDefault="00F14227" w:rsidP="006F2302">
      <w:pPr>
        <w:spacing w:after="0"/>
        <w:ind w:left="100"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b/>
          <w:bCs/>
          <w:sz w:val="24"/>
          <w:szCs w:val="24"/>
        </w:rPr>
        <w:t xml:space="preserve">The Narrator – </w:t>
      </w:r>
      <w:r w:rsidRPr="002825DF">
        <w:rPr>
          <w:rFonts w:ascii="Corbel" w:eastAsia="Times New Roman" w:hAnsi="Corbel" w:cs="Times New Roman"/>
          <w:sz w:val="24"/>
          <w:szCs w:val="24"/>
        </w:rPr>
        <w:t>Narrates parts of the story for the</w:t>
      </w:r>
      <w:r w:rsidRPr="002825DF">
        <w:rPr>
          <w:rFonts w:ascii="Corbel" w:eastAsia="Times New Roman" w:hAnsi="Corbel" w:cs="Times New Roman"/>
          <w:spacing w:val="-13"/>
          <w:sz w:val="24"/>
          <w:szCs w:val="24"/>
        </w:rPr>
        <w:t xml:space="preserve"> </w:t>
      </w:r>
      <w:r w:rsidRPr="002825DF">
        <w:rPr>
          <w:rFonts w:ascii="Corbel" w:eastAsia="Times New Roman" w:hAnsi="Corbel" w:cs="Times New Roman"/>
          <w:sz w:val="24"/>
          <w:szCs w:val="24"/>
        </w:rPr>
        <w:t>audience.</w:t>
      </w:r>
    </w:p>
    <w:p w:rsidR="00F14227" w:rsidRPr="002825DF" w:rsidRDefault="00F14227" w:rsidP="006F2302">
      <w:pPr>
        <w:spacing w:after="0"/>
        <w:ind w:left="100"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b/>
          <w:bCs/>
          <w:sz w:val="24"/>
          <w:szCs w:val="24"/>
        </w:rPr>
        <w:t xml:space="preserve">The Baker – </w:t>
      </w:r>
      <w:r w:rsidRPr="002825DF">
        <w:rPr>
          <w:rFonts w:ascii="Corbel" w:hAnsi="Corbel"/>
          <w:sz w:val="24"/>
          <w:szCs w:val="24"/>
        </w:rPr>
        <w:t>A Baker who cannot conceive a child with his wife due to the Witch’s</w:t>
      </w:r>
      <w:r w:rsidRPr="002825DF">
        <w:rPr>
          <w:rFonts w:ascii="Corbel" w:hAnsi="Corbel"/>
          <w:spacing w:val="-19"/>
          <w:sz w:val="24"/>
          <w:szCs w:val="24"/>
        </w:rPr>
        <w:t xml:space="preserve"> </w:t>
      </w:r>
      <w:r w:rsidRPr="002825DF">
        <w:rPr>
          <w:rFonts w:ascii="Corbel" w:hAnsi="Corbel"/>
          <w:sz w:val="24"/>
          <w:szCs w:val="24"/>
        </w:rPr>
        <w:t>curse.</w:t>
      </w:r>
    </w:p>
    <w:p w:rsidR="00F14227" w:rsidRPr="002825DF" w:rsidRDefault="00F14227" w:rsidP="006F2302">
      <w:pPr>
        <w:pStyle w:val="BodyText"/>
        <w:spacing w:line="276" w:lineRule="auto"/>
        <w:ind w:right="254"/>
        <w:rPr>
          <w:rFonts w:ascii="Corbel" w:hAnsi="Corbel"/>
        </w:rPr>
      </w:pPr>
      <w:r w:rsidRPr="002825DF">
        <w:rPr>
          <w:rFonts w:ascii="Corbel" w:hAnsi="Corbel" w:cs="Times New Roman"/>
          <w:b/>
          <w:bCs/>
        </w:rPr>
        <w:t xml:space="preserve">The Baker’s Wife – </w:t>
      </w:r>
      <w:r w:rsidRPr="002825DF">
        <w:rPr>
          <w:rFonts w:ascii="Corbel" w:hAnsi="Corbel"/>
        </w:rPr>
        <w:t>Confident and intelligent woman who wants a child with her husband,</w:t>
      </w:r>
      <w:r w:rsidRPr="002825DF">
        <w:rPr>
          <w:rFonts w:ascii="Corbel" w:hAnsi="Corbel"/>
          <w:spacing w:val="-17"/>
        </w:rPr>
        <w:t xml:space="preserve"> </w:t>
      </w:r>
      <w:r w:rsidRPr="002825DF">
        <w:rPr>
          <w:rFonts w:ascii="Corbel" w:hAnsi="Corbel"/>
        </w:rPr>
        <w:t>the</w:t>
      </w:r>
      <w:r w:rsidRPr="002825DF">
        <w:rPr>
          <w:rFonts w:ascii="Corbel" w:hAnsi="Corbel"/>
          <w:w w:val="99"/>
        </w:rPr>
        <w:t xml:space="preserve"> </w:t>
      </w:r>
      <w:r w:rsidRPr="002825DF">
        <w:rPr>
          <w:rFonts w:ascii="Corbel" w:hAnsi="Corbel"/>
        </w:rPr>
        <w:t>Baker, but cannot have one due to the Witch’s</w:t>
      </w:r>
      <w:r w:rsidRPr="002825DF">
        <w:rPr>
          <w:rFonts w:ascii="Corbel" w:hAnsi="Corbel"/>
          <w:spacing w:val="-10"/>
        </w:rPr>
        <w:t xml:space="preserve"> </w:t>
      </w:r>
      <w:r w:rsidRPr="002825DF">
        <w:rPr>
          <w:rFonts w:ascii="Corbel" w:hAnsi="Corbel"/>
        </w:rPr>
        <w:t>curse.</w:t>
      </w:r>
    </w:p>
    <w:p w:rsidR="00F14227" w:rsidRPr="002825DF" w:rsidRDefault="00F14227" w:rsidP="006F2302">
      <w:pPr>
        <w:pStyle w:val="BodyText"/>
        <w:spacing w:line="276" w:lineRule="auto"/>
        <w:ind w:right="254"/>
        <w:rPr>
          <w:rFonts w:ascii="Corbel" w:hAnsi="Corbel"/>
        </w:rPr>
      </w:pPr>
      <w:r w:rsidRPr="002825DF">
        <w:rPr>
          <w:rFonts w:ascii="Corbel" w:hAnsi="Corbel" w:cs="Times New Roman"/>
          <w:b/>
          <w:bCs/>
        </w:rPr>
        <w:t xml:space="preserve">The Witch </w:t>
      </w:r>
      <w:r w:rsidRPr="002825DF">
        <w:rPr>
          <w:rFonts w:ascii="Corbel" w:hAnsi="Corbel"/>
        </w:rPr>
        <w:t>– Rapunzel’s guardian. She has many powers. She has cursed the Baker’s</w:t>
      </w:r>
      <w:r w:rsidRPr="002825DF">
        <w:rPr>
          <w:rFonts w:ascii="Corbel" w:hAnsi="Corbel"/>
          <w:spacing w:val="-12"/>
        </w:rPr>
        <w:t xml:space="preserve"> </w:t>
      </w:r>
      <w:r w:rsidRPr="002825DF">
        <w:rPr>
          <w:rFonts w:ascii="Corbel" w:hAnsi="Corbel"/>
        </w:rPr>
        <w:t>family with</w:t>
      </w:r>
      <w:r w:rsidRPr="002825DF">
        <w:rPr>
          <w:rFonts w:ascii="Corbel" w:hAnsi="Corbel"/>
          <w:spacing w:val="-2"/>
        </w:rPr>
        <w:t xml:space="preserve"> </w:t>
      </w:r>
      <w:r w:rsidRPr="002825DF">
        <w:rPr>
          <w:rFonts w:ascii="Corbel" w:hAnsi="Corbel"/>
        </w:rPr>
        <w:t>infertility.</w:t>
      </w:r>
    </w:p>
    <w:p w:rsidR="00F14227" w:rsidRPr="002825DF" w:rsidRDefault="00F14227" w:rsidP="006F2302">
      <w:pPr>
        <w:pStyle w:val="BodyText"/>
        <w:spacing w:line="276" w:lineRule="auto"/>
        <w:ind w:right="254"/>
        <w:rPr>
          <w:rFonts w:ascii="Corbel" w:hAnsi="Corbel"/>
        </w:rPr>
      </w:pPr>
      <w:r w:rsidRPr="002825DF">
        <w:rPr>
          <w:rFonts w:ascii="Corbel" w:hAnsi="Corbel" w:cs="Times New Roman"/>
          <w:b/>
          <w:bCs/>
        </w:rPr>
        <w:t xml:space="preserve">Rapunzel – </w:t>
      </w:r>
      <w:r w:rsidRPr="002825DF">
        <w:rPr>
          <w:rFonts w:ascii="Corbel" w:hAnsi="Corbel"/>
        </w:rPr>
        <w:t>Kept high in a tower by the Witch. She has long flowing hair, as yellow as</w:t>
      </w:r>
      <w:r w:rsidRPr="002825DF">
        <w:rPr>
          <w:rFonts w:ascii="Corbel" w:hAnsi="Corbel"/>
          <w:spacing w:val="-20"/>
        </w:rPr>
        <w:t xml:space="preserve"> </w:t>
      </w:r>
      <w:r w:rsidRPr="002825DF">
        <w:rPr>
          <w:rFonts w:ascii="Corbel" w:hAnsi="Corbel"/>
        </w:rPr>
        <w:t>corn, which the Witch climbs to get to her in the</w:t>
      </w:r>
      <w:r w:rsidRPr="002825DF">
        <w:rPr>
          <w:rFonts w:ascii="Corbel" w:hAnsi="Corbel"/>
          <w:spacing w:val="-9"/>
        </w:rPr>
        <w:t xml:space="preserve"> </w:t>
      </w:r>
      <w:r w:rsidRPr="002825DF">
        <w:rPr>
          <w:rFonts w:ascii="Corbel" w:hAnsi="Corbel"/>
        </w:rPr>
        <w:t>tower.</w:t>
      </w:r>
    </w:p>
    <w:p w:rsidR="00F14227" w:rsidRPr="002825DF" w:rsidRDefault="00F14227" w:rsidP="006F2302">
      <w:pPr>
        <w:pStyle w:val="BodyText"/>
        <w:spacing w:line="276" w:lineRule="auto"/>
        <w:ind w:right="635"/>
        <w:rPr>
          <w:rFonts w:ascii="Corbel" w:hAnsi="Corbel"/>
        </w:rPr>
      </w:pPr>
      <w:r w:rsidRPr="002825DF">
        <w:rPr>
          <w:rFonts w:ascii="Corbel" w:hAnsi="Corbel" w:cs="Times New Roman"/>
          <w:b/>
          <w:bCs/>
        </w:rPr>
        <w:t xml:space="preserve">Cinderella </w:t>
      </w:r>
      <w:r w:rsidRPr="002825DF">
        <w:rPr>
          <w:rFonts w:ascii="Corbel" w:hAnsi="Corbel"/>
        </w:rPr>
        <w:t>– A poor young girl whose mother and father have died leaving her with a</w:t>
      </w:r>
      <w:r w:rsidRPr="002825DF">
        <w:rPr>
          <w:rFonts w:ascii="Corbel" w:hAnsi="Corbel"/>
          <w:spacing w:val="-12"/>
        </w:rPr>
        <w:t xml:space="preserve"> </w:t>
      </w:r>
      <w:r w:rsidRPr="002825DF">
        <w:rPr>
          <w:rFonts w:ascii="Corbel" w:hAnsi="Corbel"/>
        </w:rPr>
        <w:t>mean step-mother and two mean step-sisters.  She wishes to go to the King’s</w:t>
      </w:r>
      <w:r w:rsidRPr="002825DF">
        <w:rPr>
          <w:rFonts w:ascii="Corbel" w:hAnsi="Corbel"/>
          <w:spacing w:val="-17"/>
        </w:rPr>
        <w:t xml:space="preserve"> </w:t>
      </w:r>
      <w:r w:rsidRPr="002825DF">
        <w:rPr>
          <w:rFonts w:ascii="Corbel" w:hAnsi="Corbel"/>
        </w:rPr>
        <w:t>Festival.</w:t>
      </w:r>
    </w:p>
    <w:p w:rsidR="00F14227" w:rsidRPr="002825DF" w:rsidRDefault="00F14227" w:rsidP="006F2302">
      <w:pPr>
        <w:pStyle w:val="BodyText"/>
        <w:spacing w:line="276" w:lineRule="auto"/>
        <w:ind w:right="254"/>
        <w:rPr>
          <w:rFonts w:ascii="Corbel" w:hAnsi="Corbel"/>
        </w:rPr>
      </w:pPr>
      <w:r w:rsidRPr="002825DF">
        <w:rPr>
          <w:rFonts w:ascii="Corbel" w:hAnsi="Corbel" w:cs="Times New Roman"/>
          <w:b/>
          <w:bCs/>
        </w:rPr>
        <w:t xml:space="preserve">Cinderella’s Step-mother </w:t>
      </w:r>
      <w:r w:rsidRPr="002825DF">
        <w:rPr>
          <w:rFonts w:ascii="Corbel" w:hAnsi="Corbel"/>
        </w:rPr>
        <w:t>– Very mean to Cinderella and always discounting her value in</w:t>
      </w:r>
      <w:r w:rsidRPr="002825DF">
        <w:rPr>
          <w:rFonts w:ascii="Corbel" w:hAnsi="Corbel"/>
          <w:spacing w:val="-17"/>
        </w:rPr>
        <w:t xml:space="preserve"> </w:t>
      </w:r>
      <w:r w:rsidRPr="002825DF">
        <w:rPr>
          <w:rFonts w:ascii="Corbel" w:hAnsi="Corbel"/>
        </w:rPr>
        <w:t>the</w:t>
      </w:r>
      <w:r w:rsidRPr="002825DF">
        <w:rPr>
          <w:rFonts w:ascii="Corbel" w:hAnsi="Corbel"/>
          <w:w w:val="99"/>
        </w:rPr>
        <w:t xml:space="preserve"> </w:t>
      </w:r>
      <w:r w:rsidRPr="002825DF">
        <w:rPr>
          <w:rFonts w:ascii="Corbel" w:hAnsi="Corbel"/>
        </w:rPr>
        <w:t>world.  She loves her two other daughters, Lucinda and</w:t>
      </w:r>
      <w:r w:rsidRPr="002825DF">
        <w:rPr>
          <w:rFonts w:ascii="Corbel" w:hAnsi="Corbel"/>
          <w:spacing w:val="-6"/>
        </w:rPr>
        <w:t xml:space="preserve"> </w:t>
      </w:r>
      <w:r w:rsidRPr="002825DF">
        <w:rPr>
          <w:rFonts w:ascii="Corbel" w:hAnsi="Corbel"/>
        </w:rPr>
        <w:t>Florinda.</w:t>
      </w:r>
    </w:p>
    <w:p w:rsidR="00F14227" w:rsidRPr="002825DF" w:rsidRDefault="00F14227" w:rsidP="006F2302">
      <w:pPr>
        <w:pStyle w:val="BodyText"/>
        <w:spacing w:line="276" w:lineRule="auto"/>
        <w:ind w:right="254"/>
        <w:rPr>
          <w:rFonts w:ascii="Corbel" w:hAnsi="Corbel"/>
        </w:rPr>
      </w:pPr>
      <w:r w:rsidRPr="002825DF">
        <w:rPr>
          <w:rFonts w:ascii="Corbel" w:hAnsi="Corbel" w:cs="Times New Roman"/>
          <w:b/>
          <w:bCs/>
        </w:rPr>
        <w:t xml:space="preserve">Lucinda – </w:t>
      </w:r>
      <w:r w:rsidRPr="002825DF">
        <w:rPr>
          <w:rFonts w:ascii="Corbel" w:hAnsi="Corbel"/>
        </w:rPr>
        <w:t>Cinderella’s beautiful, but evil, step-sister.  She wants to marry a</w:t>
      </w:r>
      <w:r w:rsidRPr="002825DF">
        <w:rPr>
          <w:rFonts w:ascii="Corbel" w:hAnsi="Corbel"/>
          <w:spacing w:val="-15"/>
        </w:rPr>
        <w:t xml:space="preserve"> </w:t>
      </w:r>
      <w:r w:rsidRPr="002825DF">
        <w:rPr>
          <w:rFonts w:ascii="Corbel" w:hAnsi="Corbel"/>
        </w:rPr>
        <w:t>Prince.</w:t>
      </w:r>
    </w:p>
    <w:p w:rsidR="00F14227" w:rsidRPr="002825DF" w:rsidRDefault="00F14227" w:rsidP="006F2302">
      <w:pPr>
        <w:pStyle w:val="BodyText"/>
        <w:spacing w:line="276" w:lineRule="auto"/>
        <w:ind w:right="254"/>
        <w:rPr>
          <w:rFonts w:ascii="Corbel" w:hAnsi="Corbel"/>
        </w:rPr>
      </w:pPr>
      <w:r w:rsidRPr="002825DF">
        <w:rPr>
          <w:rFonts w:ascii="Corbel" w:hAnsi="Corbel" w:cs="Times New Roman"/>
          <w:b/>
          <w:bCs/>
        </w:rPr>
        <w:t xml:space="preserve">Florinda </w:t>
      </w:r>
      <w:r w:rsidRPr="002825DF">
        <w:rPr>
          <w:rFonts w:ascii="Corbel" w:hAnsi="Corbel"/>
        </w:rPr>
        <w:t>– Cinderella’s other beautiful, but evil, step-sister.  She also wants to marry a</w:t>
      </w:r>
      <w:r w:rsidRPr="002825DF">
        <w:rPr>
          <w:rFonts w:ascii="Corbel" w:hAnsi="Corbel"/>
          <w:spacing w:val="-22"/>
        </w:rPr>
        <w:t xml:space="preserve"> </w:t>
      </w:r>
      <w:r w:rsidRPr="002825DF">
        <w:rPr>
          <w:rFonts w:ascii="Corbel" w:hAnsi="Corbel"/>
        </w:rPr>
        <w:t>Prince.</w:t>
      </w:r>
    </w:p>
    <w:p w:rsidR="00F14227" w:rsidRPr="002825DF" w:rsidRDefault="00F14227" w:rsidP="006F2302">
      <w:pPr>
        <w:pStyle w:val="BodyText"/>
        <w:spacing w:line="276" w:lineRule="auto"/>
        <w:ind w:right="254"/>
        <w:rPr>
          <w:rFonts w:ascii="Corbel" w:hAnsi="Corbel"/>
        </w:rPr>
      </w:pPr>
      <w:r w:rsidRPr="002825DF">
        <w:rPr>
          <w:rFonts w:ascii="Corbel" w:hAnsi="Corbel" w:cs="Times New Roman"/>
          <w:b/>
          <w:bCs/>
        </w:rPr>
        <w:t xml:space="preserve">Cinderella’s Prince – </w:t>
      </w:r>
      <w:r w:rsidRPr="002825DF">
        <w:rPr>
          <w:rFonts w:ascii="Corbel" w:hAnsi="Corbel"/>
        </w:rPr>
        <w:t>A very attractive and very vain Prince, who searches for Cinderella</w:t>
      </w:r>
      <w:r w:rsidRPr="002825DF">
        <w:rPr>
          <w:rFonts w:ascii="Corbel" w:hAnsi="Corbel"/>
          <w:spacing w:val="-21"/>
        </w:rPr>
        <w:t xml:space="preserve"> </w:t>
      </w:r>
      <w:r w:rsidRPr="002825DF">
        <w:rPr>
          <w:rFonts w:ascii="Corbel" w:hAnsi="Corbel"/>
        </w:rPr>
        <w:t>after meeting her at the Festival.  Brother to Rapunzel’s</w:t>
      </w:r>
      <w:r w:rsidRPr="002825DF">
        <w:rPr>
          <w:rFonts w:ascii="Corbel" w:hAnsi="Corbel"/>
          <w:spacing w:val="-8"/>
        </w:rPr>
        <w:t xml:space="preserve"> </w:t>
      </w:r>
      <w:r w:rsidRPr="002825DF">
        <w:rPr>
          <w:rFonts w:ascii="Corbel" w:hAnsi="Corbel"/>
        </w:rPr>
        <w:t>Prince.</w:t>
      </w:r>
    </w:p>
    <w:p w:rsidR="00F14227" w:rsidRPr="002825DF" w:rsidRDefault="00F14227" w:rsidP="006F2302">
      <w:pPr>
        <w:pStyle w:val="BodyText"/>
        <w:spacing w:line="276" w:lineRule="auto"/>
        <w:ind w:right="254"/>
        <w:rPr>
          <w:rFonts w:ascii="Corbel" w:hAnsi="Corbel"/>
        </w:rPr>
      </w:pPr>
      <w:r w:rsidRPr="002825DF">
        <w:rPr>
          <w:rFonts w:ascii="Corbel" w:hAnsi="Corbel" w:cs="Times New Roman"/>
          <w:b/>
          <w:bCs/>
        </w:rPr>
        <w:t xml:space="preserve">Rapunzel’s Prince </w:t>
      </w:r>
      <w:r w:rsidRPr="002825DF">
        <w:rPr>
          <w:rFonts w:ascii="Corbel" w:hAnsi="Corbel"/>
        </w:rPr>
        <w:t>– Brother to Cinderella’s Prince, also very vain and very handsome.</w:t>
      </w:r>
      <w:r w:rsidRPr="002825DF">
        <w:rPr>
          <w:rFonts w:ascii="Corbel" w:hAnsi="Corbel"/>
          <w:spacing w:val="43"/>
        </w:rPr>
        <w:t xml:space="preserve"> </w:t>
      </w:r>
      <w:r w:rsidRPr="002825DF">
        <w:rPr>
          <w:rFonts w:ascii="Corbel" w:hAnsi="Corbel"/>
        </w:rPr>
        <w:t>He</w:t>
      </w:r>
      <w:r w:rsidRPr="002825DF">
        <w:rPr>
          <w:rFonts w:ascii="Corbel" w:hAnsi="Corbel"/>
          <w:w w:val="99"/>
        </w:rPr>
        <w:t xml:space="preserve"> </w:t>
      </w:r>
      <w:r w:rsidRPr="002825DF">
        <w:rPr>
          <w:rFonts w:ascii="Corbel" w:hAnsi="Corbel"/>
        </w:rPr>
        <w:t>seeks Rapunzel after hearing her singing in her</w:t>
      </w:r>
      <w:r w:rsidRPr="002825DF">
        <w:rPr>
          <w:rFonts w:ascii="Corbel" w:hAnsi="Corbel"/>
          <w:spacing w:val="-10"/>
        </w:rPr>
        <w:t xml:space="preserve"> </w:t>
      </w:r>
      <w:r w:rsidRPr="002825DF">
        <w:rPr>
          <w:rFonts w:ascii="Corbel" w:hAnsi="Corbel"/>
        </w:rPr>
        <w:t>tower.</w:t>
      </w:r>
    </w:p>
    <w:p w:rsidR="00F14227" w:rsidRPr="002825DF" w:rsidRDefault="00F14227" w:rsidP="006F2302">
      <w:pPr>
        <w:pStyle w:val="BodyText"/>
        <w:spacing w:line="276" w:lineRule="auto"/>
        <w:ind w:right="254"/>
        <w:rPr>
          <w:rFonts w:ascii="Corbel" w:hAnsi="Corbel"/>
        </w:rPr>
      </w:pPr>
      <w:r w:rsidRPr="002825DF">
        <w:rPr>
          <w:rFonts w:ascii="Corbel" w:hAnsi="Corbel" w:cs="Times New Roman"/>
          <w:b/>
          <w:bCs/>
        </w:rPr>
        <w:t xml:space="preserve">The Wolf – </w:t>
      </w:r>
      <w:r w:rsidRPr="002825DF">
        <w:rPr>
          <w:rFonts w:ascii="Corbel" w:hAnsi="Corbel"/>
        </w:rPr>
        <w:t xml:space="preserve">A wolf who meets and tries to eat Little Red </w:t>
      </w:r>
      <w:proofErr w:type="spellStart"/>
      <w:r w:rsidRPr="002825DF">
        <w:rPr>
          <w:rFonts w:ascii="Corbel" w:hAnsi="Corbel"/>
        </w:rPr>
        <w:t>Ridinghood</w:t>
      </w:r>
      <w:proofErr w:type="spellEnd"/>
      <w:r w:rsidRPr="002825DF">
        <w:rPr>
          <w:rFonts w:ascii="Corbel" w:hAnsi="Corbel"/>
        </w:rPr>
        <w:t xml:space="preserve"> in the</w:t>
      </w:r>
      <w:r w:rsidRPr="002825DF">
        <w:rPr>
          <w:rFonts w:ascii="Corbel" w:hAnsi="Corbel"/>
          <w:spacing w:val="-15"/>
        </w:rPr>
        <w:t xml:space="preserve"> </w:t>
      </w:r>
      <w:r w:rsidRPr="002825DF">
        <w:rPr>
          <w:rFonts w:ascii="Corbel" w:hAnsi="Corbel"/>
        </w:rPr>
        <w:t>woods.</w:t>
      </w:r>
    </w:p>
    <w:p w:rsidR="00F14227" w:rsidRPr="002825DF" w:rsidRDefault="00F14227" w:rsidP="006F2302">
      <w:pPr>
        <w:pStyle w:val="BodyText"/>
        <w:spacing w:line="276" w:lineRule="auto"/>
        <w:ind w:right="254"/>
        <w:rPr>
          <w:rFonts w:ascii="Corbel" w:hAnsi="Corbel"/>
        </w:rPr>
      </w:pPr>
      <w:r w:rsidRPr="002825DF">
        <w:rPr>
          <w:rFonts w:ascii="Corbel" w:hAnsi="Corbel" w:cs="Times New Roman"/>
          <w:b/>
          <w:bCs/>
        </w:rPr>
        <w:t xml:space="preserve">Jack – </w:t>
      </w:r>
      <w:r w:rsidRPr="002825DF">
        <w:rPr>
          <w:rFonts w:ascii="Corbel" w:hAnsi="Corbel"/>
        </w:rPr>
        <w:t>A very ambitious boy who loves is cow, Milky White. Sells Milky White for</w:t>
      </w:r>
      <w:r w:rsidRPr="002825DF">
        <w:rPr>
          <w:rFonts w:ascii="Corbel" w:hAnsi="Corbel"/>
          <w:spacing w:val="-14"/>
        </w:rPr>
        <w:t xml:space="preserve"> </w:t>
      </w:r>
      <w:r w:rsidRPr="002825DF">
        <w:rPr>
          <w:rFonts w:ascii="Corbel" w:hAnsi="Corbel"/>
        </w:rPr>
        <w:t>magic</w:t>
      </w:r>
      <w:r w:rsidRPr="002825DF">
        <w:rPr>
          <w:rFonts w:ascii="Corbel" w:hAnsi="Corbel"/>
          <w:w w:val="99"/>
        </w:rPr>
        <w:t xml:space="preserve"> </w:t>
      </w:r>
      <w:r w:rsidRPr="002825DF">
        <w:rPr>
          <w:rFonts w:ascii="Corbel" w:hAnsi="Corbel"/>
        </w:rPr>
        <w:t>beans after his Mother tells him the cow needs to be sold for food</w:t>
      </w:r>
      <w:r w:rsidRPr="002825DF">
        <w:rPr>
          <w:rFonts w:ascii="Corbel" w:hAnsi="Corbel"/>
          <w:spacing w:val="-11"/>
        </w:rPr>
        <w:t xml:space="preserve"> </w:t>
      </w:r>
      <w:r w:rsidRPr="002825DF">
        <w:rPr>
          <w:rFonts w:ascii="Corbel" w:hAnsi="Corbel"/>
        </w:rPr>
        <w:t>money.</w:t>
      </w:r>
    </w:p>
    <w:p w:rsidR="00F14227" w:rsidRPr="002825DF" w:rsidRDefault="00F14227" w:rsidP="006F2302">
      <w:pPr>
        <w:pStyle w:val="BodyText"/>
        <w:spacing w:line="276" w:lineRule="auto"/>
        <w:ind w:right="254"/>
        <w:rPr>
          <w:rFonts w:ascii="Corbel" w:hAnsi="Corbel"/>
        </w:rPr>
      </w:pPr>
      <w:r w:rsidRPr="002825DF">
        <w:rPr>
          <w:rFonts w:ascii="Corbel" w:hAnsi="Corbel" w:cs="Times New Roman"/>
          <w:b/>
          <w:bCs/>
        </w:rPr>
        <w:t xml:space="preserve">Jack’s Mother </w:t>
      </w:r>
      <w:r w:rsidRPr="002825DF">
        <w:rPr>
          <w:rFonts w:ascii="Corbel" w:hAnsi="Corbel"/>
        </w:rPr>
        <w:t>– Angry with Jack for being such a dreamer.  Terribly worried about</w:t>
      </w:r>
      <w:r w:rsidRPr="002825DF">
        <w:rPr>
          <w:rFonts w:ascii="Corbel" w:hAnsi="Corbel"/>
          <w:spacing w:val="-15"/>
        </w:rPr>
        <w:t xml:space="preserve"> </w:t>
      </w:r>
      <w:r w:rsidRPr="002825DF">
        <w:rPr>
          <w:rFonts w:ascii="Corbel" w:hAnsi="Corbel"/>
        </w:rPr>
        <w:t>money.</w:t>
      </w:r>
    </w:p>
    <w:p w:rsidR="00F14227" w:rsidRPr="002825DF" w:rsidRDefault="00F14227" w:rsidP="006F2302">
      <w:pPr>
        <w:spacing w:after="0"/>
        <w:ind w:left="100"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b/>
          <w:bCs/>
          <w:sz w:val="24"/>
          <w:szCs w:val="24"/>
        </w:rPr>
        <w:t xml:space="preserve">Little Red </w:t>
      </w:r>
      <w:proofErr w:type="spellStart"/>
      <w:r w:rsidRPr="002825DF">
        <w:rPr>
          <w:rFonts w:ascii="Corbel" w:eastAsia="Times New Roman" w:hAnsi="Corbel" w:cs="Times New Roman"/>
          <w:b/>
          <w:bCs/>
          <w:sz w:val="24"/>
          <w:szCs w:val="24"/>
        </w:rPr>
        <w:t>Ridinghood</w:t>
      </w:r>
      <w:proofErr w:type="spellEnd"/>
      <w:r w:rsidRPr="002825DF">
        <w:rPr>
          <w:rFonts w:ascii="Corbel" w:eastAsia="Times New Roman" w:hAnsi="Corbel" w:cs="Times New Roman"/>
          <w:b/>
          <w:bCs/>
          <w:sz w:val="24"/>
          <w:szCs w:val="24"/>
        </w:rPr>
        <w:t xml:space="preserve"> </w:t>
      </w:r>
      <w:r w:rsidRPr="002825DF">
        <w:rPr>
          <w:rFonts w:ascii="Corbel" w:eastAsia="Times New Roman" w:hAnsi="Corbel" w:cs="Times New Roman"/>
          <w:sz w:val="24"/>
          <w:szCs w:val="24"/>
        </w:rPr>
        <w:t>– A spoiled and naïve girl. She meets the Wolf on her way to see</w:t>
      </w:r>
      <w:r w:rsidRPr="002825DF">
        <w:rPr>
          <w:rFonts w:ascii="Corbel" w:eastAsia="Times New Roman" w:hAnsi="Corbel" w:cs="Times New Roman"/>
          <w:spacing w:val="-17"/>
          <w:sz w:val="24"/>
          <w:szCs w:val="24"/>
        </w:rPr>
        <w:t xml:space="preserve"> </w:t>
      </w:r>
      <w:r w:rsidRPr="002825DF">
        <w:rPr>
          <w:rFonts w:ascii="Corbel" w:eastAsia="Times New Roman" w:hAnsi="Corbel" w:cs="Times New Roman"/>
          <w:sz w:val="24"/>
          <w:szCs w:val="24"/>
        </w:rPr>
        <w:t>her Granny.</w:t>
      </w:r>
    </w:p>
    <w:p w:rsidR="00F14227" w:rsidRPr="002825DF" w:rsidRDefault="00F14227" w:rsidP="006F2302">
      <w:pPr>
        <w:pStyle w:val="BodyText"/>
        <w:spacing w:line="276" w:lineRule="auto"/>
        <w:ind w:right="254"/>
        <w:rPr>
          <w:rFonts w:ascii="Corbel" w:hAnsi="Corbel"/>
        </w:rPr>
      </w:pPr>
      <w:r w:rsidRPr="002825DF">
        <w:rPr>
          <w:rFonts w:ascii="Corbel" w:hAnsi="Corbel" w:cs="Times New Roman"/>
          <w:b/>
          <w:bCs/>
        </w:rPr>
        <w:t xml:space="preserve">Granny </w:t>
      </w:r>
      <w:r w:rsidRPr="002825DF">
        <w:rPr>
          <w:rFonts w:ascii="Corbel" w:hAnsi="Corbel"/>
        </w:rPr>
        <w:t xml:space="preserve">– Little Red </w:t>
      </w:r>
      <w:proofErr w:type="spellStart"/>
      <w:r w:rsidRPr="002825DF">
        <w:rPr>
          <w:rFonts w:ascii="Corbel" w:hAnsi="Corbel"/>
        </w:rPr>
        <w:t>Ridinghood’s</w:t>
      </w:r>
      <w:proofErr w:type="spellEnd"/>
      <w:r w:rsidRPr="002825DF">
        <w:rPr>
          <w:rFonts w:ascii="Corbel" w:hAnsi="Corbel"/>
          <w:spacing w:val="-5"/>
        </w:rPr>
        <w:t xml:space="preserve"> </w:t>
      </w:r>
      <w:r w:rsidRPr="002825DF">
        <w:rPr>
          <w:rFonts w:ascii="Corbel" w:hAnsi="Corbel"/>
        </w:rPr>
        <w:t>grandmother.</w:t>
      </w:r>
    </w:p>
    <w:p w:rsidR="00F14227" w:rsidRPr="002825DF" w:rsidRDefault="00F14227" w:rsidP="006F2302">
      <w:pPr>
        <w:spacing w:after="0"/>
        <w:ind w:left="100"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b/>
          <w:bCs/>
          <w:sz w:val="24"/>
          <w:szCs w:val="24"/>
        </w:rPr>
        <w:t xml:space="preserve">The Mysterious Man – </w:t>
      </w:r>
      <w:r w:rsidRPr="002825DF">
        <w:rPr>
          <w:rFonts w:ascii="Corbel" w:eastAsia="Times New Roman" w:hAnsi="Corbel" w:cs="Times New Roman"/>
          <w:sz w:val="24"/>
          <w:szCs w:val="24"/>
        </w:rPr>
        <w:t>Father of the Baker who is thought to be</w:t>
      </w:r>
      <w:r w:rsidRPr="002825DF">
        <w:rPr>
          <w:rFonts w:ascii="Corbel" w:eastAsia="Times New Roman" w:hAnsi="Corbel" w:cs="Times New Roman"/>
          <w:spacing w:val="-9"/>
          <w:sz w:val="24"/>
          <w:szCs w:val="24"/>
        </w:rPr>
        <w:t xml:space="preserve"> </w:t>
      </w:r>
      <w:r w:rsidRPr="002825DF">
        <w:rPr>
          <w:rFonts w:ascii="Corbel" w:eastAsia="Times New Roman" w:hAnsi="Corbel" w:cs="Times New Roman"/>
          <w:sz w:val="24"/>
          <w:szCs w:val="24"/>
        </w:rPr>
        <w:t>dead.</w:t>
      </w:r>
    </w:p>
    <w:p w:rsidR="00F14227" w:rsidRPr="002825DF" w:rsidRDefault="00F14227" w:rsidP="006F2302">
      <w:pPr>
        <w:ind w:left="100"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b/>
          <w:bCs/>
          <w:sz w:val="24"/>
          <w:szCs w:val="24"/>
        </w:rPr>
        <w:t xml:space="preserve">The Prince’s Steward – </w:t>
      </w:r>
      <w:r w:rsidRPr="002825DF">
        <w:rPr>
          <w:rFonts w:ascii="Corbel" w:eastAsia="Times New Roman" w:hAnsi="Corbel" w:cs="Times New Roman"/>
          <w:sz w:val="24"/>
          <w:szCs w:val="24"/>
        </w:rPr>
        <w:t>Serves Cinderella’s</w:t>
      </w:r>
      <w:r w:rsidRPr="002825DF">
        <w:rPr>
          <w:rFonts w:ascii="Corbel" w:eastAsia="Times New Roman" w:hAnsi="Corbel" w:cs="Times New Roman"/>
          <w:spacing w:val="-10"/>
          <w:sz w:val="24"/>
          <w:szCs w:val="24"/>
        </w:rPr>
        <w:t xml:space="preserve"> </w:t>
      </w:r>
      <w:r w:rsidRPr="002825DF">
        <w:rPr>
          <w:rFonts w:ascii="Corbel" w:eastAsia="Times New Roman" w:hAnsi="Corbel" w:cs="Times New Roman"/>
          <w:sz w:val="24"/>
          <w:szCs w:val="24"/>
        </w:rPr>
        <w:t>Prince.</w:t>
      </w:r>
    </w:p>
    <w:p w:rsidR="00F14227" w:rsidRPr="002825DF" w:rsidRDefault="00F14227" w:rsidP="006F2302">
      <w:pPr>
        <w:ind w:left="100" w:right="254"/>
        <w:rPr>
          <w:rFonts w:ascii="Corbel" w:eastAsia="Times New Roman" w:hAnsi="Corbel" w:cs="Times New Roman"/>
          <w:sz w:val="24"/>
          <w:szCs w:val="24"/>
        </w:rPr>
      </w:pPr>
    </w:p>
    <w:p w:rsidR="00F14227" w:rsidRPr="002825DF" w:rsidRDefault="00F14227" w:rsidP="006F2302">
      <w:pPr>
        <w:ind w:left="100" w:right="254"/>
        <w:rPr>
          <w:rFonts w:ascii="Corbel" w:eastAsia="Times New Roman" w:hAnsi="Corbel" w:cs="Times New Roman"/>
          <w:sz w:val="24"/>
          <w:szCs w:val="24"/>
        </w:rPr>
      </w:pPr>
    </w:p>
    <w:p w:rsidR="00F14227" w:rsidRPr="002825DF" w:rsidRDefault="00F14227" w:rsidP="00F14227">
      <w:pPr>
        <w:spacing w:line="240" w:lineRule="auto"/>
        <w:ind w:left="100" w:right="254"/>
        <w:rPr>
          <w:rFonts w:ascii="Corbel" w:eastAsia="Times New Roman" w:hAnsi="Corbel" w:cs="Times New Roman"/>
        </w:rPr>
      </w:pPr>
    </w:p>
    <w:p w:rsidR="00F14227" w:rsidRPr="002825DF" w:rsidRDefault="00F14227" w:rsidP="00F14227">
      <w:pPr>
        <w:spacing w:line="240" w:lineRule="auto"/>
        <w:ind w:left="100" w:right="254"/>
        <w:rPr>
          <w:rFonts w:ascii="Corbel" w:eastAsia="Times New Roman" w:hAnsi="Corbel" w:cs="Times New Roman"/>
        </w:rPr>
      </w:pPr>
    </w:p>
    <w:p w:rsidR="00F14227" w:rsidRPr="002825DF" w:rsidRDefault="00F14227" w:rsidP="00F14227">
      <w:pPr>
        <w:spacing w:line="240" w:lineRule="auto"/>
        <w:ind w:left="100" w:right="254"/>
        <w:rPr>
          <w:rFonts w:ascii="Corbel" w:eastAsia="Times New Roman" w:hAnsi="Corbel" w:cs="Times New Roman"/>
        </w:rPr>
      </w:pPr>
    </w:p>
    <w:p w:rsidR="00F14227" w:rsidRPr="002825DF" w:rsidRDefault="00F14227" w:rsidP="00F14227">
      <w:pPr>
        <w:spacing w:line="240" w:lineRule="auto"/>
        <w:ind w:left="100" w:right="254"/>
        <w:rPr>
          <w:rFonts w:ascii="Corbel" w:eastAsia="Times New Roman" w:hAnsi="Corbel" w:cs="Times New Roman"/>
        </w:rPr>
      </w:pPr>
    </w:p>
    <w:p w:rsidR="00F14227" w:rsidRPr="002825DF" w:rsidRDefault="00F14227" w:rsidP="00F14227">
      <w:pPr>
        <w:spacing w:line="240" w:lineRule="auto"/>
        <w:ind w:left="100" w:right="254"/>
        <w:rPr>
          <w:rFonts w:ascii="Corbel" w:eastAsia="Times New Roman" w:hAnsi="Corbel" w:cs="Times New Roman"/>
        </w:rPr>
      </w:pPr>
    </w:p>
    <w:p w:rsidR="00F14227" w:rsidRPr="002825DF" w:rsidRDefault="00F14227" w:rsidP="00F14227">
      <w:pPr>
        <w:jc w:val="center"/>
        <w:rPr>
          <w:rFonts w:ascii="Corbel" w:eastAsia="Times New Roman" w:hAnsi="Corbel" w:cs="Times New Roman"/>
          <w:sz w:val="48"/>
        </w:rPr>
      </w:pPr>
      <w:r w:rsidRPr="002825DF">
        <w:rPr>
          <w:rFonts w:ascii="Corbel" w:eastAsia="Times New Roman" w:hAnsi="Corbel" w:cs="Times New Roman"/>
          <w:sz w:val="48"/>
        </w:rPr>
        <w:lastRenderedPageBreak/>
        <w:t>Keep track while you are watching</w:t>
      </w:r>
    </w:p>
    <w:p w:rsidR="006F2302" w:rsidRPr="002825DF" w:rsidRDefault="006F2302" w:rsidP="006F2302">
      <w:pPr>
        <w:rPr>
          <w:rFonts w:ascii="Corbel" w:eastAsia="Times New Roman" w:hAnsi="Corbel" w:cs="Times New Roman"/>
          <w:sz w:val="48"/>
        </w:rPr>
      </w:pPr>
      <w:r w:rsidRPr="002825DF">
        <w:rPr>
          <w:rFonts w:ascii="Corbel" w:eastAsia="Times New Roman" w:hAnsi="Corbel" w:cs="Times New Roman"/>
          <w:sz w:val="48"/>
        </w:rPr>
        <w:t>Act One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582"/>
        <w:gridCol w:w="2419"/>
        <w:gridCol w:w="2403"/>
        <w:gridCol w:w="2392"/>
      </w:tblGrid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F14227">
            <w:pPr>
              <w:jc w:val="center"/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Character Name</w:t>
            </w:r>
          </w:p>
        </w:tc>
        <w:tc>
          <w:tcPr>
            <w:tcW w:w="2419" w:type="dxa"/>
          </w:tcPr>
          <w:p w:rsidR="006F2302" w:rsidRPr="002825DF" w:rsidRDefault="006F2302" w:rsidP="00F14227">
            <w:pPr>
              <w:jc w:val="center"/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Family Situation</w:t>
            </w:r>
          </w:p>
        </w:tc>
        <w:tc>
          <w:tcPr>
            <w:tcW w:w="2403" w:type="dxa"/>
          </w:tcPr>
          <w:p w:rsidR="006F2302" w:rsidRPr="002825DF" w:rsidRDefault="006F2302" w:rsidP="00F14227">
            <w:pPr>
              <w:jc w:val="center"/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Quest in Act One</w:t>
            </w:r>
          </w:p>
        </w:tc>
        <w:tc>
          <w:tcPr>
            <w:tcW w:w="2392" w:type="dxa"/>
          </w:tcPr>
          <w:p w:rsidR="006F2302" w:rsidRPr="002825DF" w:rsidRDefault="006F2302" w:rsidP="00F14227">
            <w:pPr>
              <w:jc w:val="center"/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End of Act One</w:t>
            </w: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Cinderella</w:t>
            </w:r>
          </w:p>
        </w:tc>
        <w:tc>
          <w:tcPr>
            <w:tcW w:w="2419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The Baker</w:t>
            </w:r>
          </w:p>
        </w:tc>
        <w:tc>
          <w:tcPr>
            <w:tcW w:w="2419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The Witch</w:t>
            </w:r>
          </w:p>
        </w:tc>
        <w:tc>
          <w:tcPr>
            <w:tcW w:w="2419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Jack</w:t>
            </w:r>
          </w:p>
        </w:tc>
        <w:tc>
          <w:tcPr>
            <w:tcW w:w="2419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Jack’s Mother</w:t>
            </w:r>
          </w:p>
        </w:tc>
        <w:tc>
          <w:tcPr>
            <w:tcW w:w="2419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Little Red Riding Hood</w:t>
            </w:r>
          </w:p>
        </w:tc>
        <w:tc>
          <w:tcPr>
            <w:tcW w:w="2419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</w:tbl>
    <w:p w:rsidR="006F2302" w:rsidRPr="002825DF" w:rsidRDefault="006F2302">
      <w:pPr>
        <w:rPr>
          <w:rFonts w:ascii="Corbel" w:hAnsi="Corbel"/>
        </w:rPr>
      </w:pPr>
      <w:r w:rsidRPr="002825DF">
        <w:rPr>
          <w:rFonts w:ascii="Corbel" w:hAnsi="Corbel"/>
        </w:rPr>
        <w:br w:type="page"/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582"/>
        <w:gridCol w:w="2419"/>
        <w:gridCol w:w="2403"/>
        <w:gridCol w:w="2392"/>
      </w:tblGrid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lastRenderedPageBreak/>
              <w:t>The Baker’s Wife</w:t>
            </w:r>
          </w:p>
        </w:tc>
        <w:tc>
          <w:tcPr>
            <w:tcW w:w="2419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Granny</w:t>
            </w:r>
          </w:p>
        </w:tc>
        <w:tc>
          <w:tcPr>
            <w:tcW w:w="2419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The Mysterious Man</w:t>
            </w:r>
          </w:p>
        </w:tc>
        <w:tc>
          <w:tcPr>
            <w:tcW w:w="2419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Cinderella’s Prince</w:t>
            </w:r>
          </w:p>
        </w:tc>
        <w:tc>
          <w:tcPr>
            <w:tcW w:w="2419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Rapunzel’s Prince</w:t>
            </w:r>
          </w:p>
        </w:tc>
        <w:tc>
          <w:tcPr>
            <w:tcW w:w="2419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Narrator</w:t>
            </w: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19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F14227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</w:tbl>
    <w:p w:rsidR="00F14227" w:rsidRPr="002825DF" w:rsidRDefault="00F14227" w:rsidP="00F14227">
      <w:pPr>
        <w:rPr>
          <w:rFonts w:ascii="Corbel" w:eastAsia="Times New Roman" w:hAnsi="Corbel" w:cs="Times New Roman"/>
          <w:sz w:val="28"/>
          <w:szCs w:val="28"/>
        </w:rPr>
      </w:pPr>
    </w:p>
    <w:p w:rsidR="006F2302" w:rsidRPr="002825DF" w:rsidRDefault="006F2302" w:rsidP="006F2302">
      <w:pPr>
        <w:spacing w:line="480" w:lineRule="auto"/>
        <w:rPr>
          <w:rFonts w:ascii="Corbel" w:eastAsia="Times New Roman" w:hAnsi="Corbel" w:cs="Times New Roman"/>
          <w:sz w:val="28"/>
          <w:szCs w:val="28"/>
        </w:rPr>
      </w:pPr>
      <w:r w:rsidRPr="002825DF">
        <w:rPr>
          <w:rFonts w:ascii="Corbel" w:eastAsia="Times New Roman" w:hAnsi="Corbel" w:cs="Times New Roman"/>
          <w:sz w:val="28"/>
          <w:szCs w:val="28"/>
        </w:rPr>
        <w:t xml:space="preserve">What kind of lessons did the characters learn in Act One? </w:t>
      </w:r>
    </w:p>
    <w:p w:rsidR="006F2302" w:rsidRPr="002825DF" w:rsidRDefault="006F2302" w:rsidP="006F2302">
      <w:pPr>
        <w:spacing w:line="480" w:lineRule="auto"/>
        <w:rPr>
          <w:rFonts w:ascii="Corbel" w:eastAsia="Times New Roman" w:hAnsi="Corbel" w:cs="Times New Roman"/>
        </w:rPr>
      </w:pPr>
      <w:r w:rsidRPr="002825DF">
        <w:rPr>
          <w:rFonts w:ascii="Corbel" w:eastAsia="Times New Roman" w:hAnsi="Corbel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825DF">
        <w:rPr>
          <w:rFonts w:ascii="Corbel" w:eastAsia="Times New Roman" w:hAnsi="Corbel" w:cs="Times New Roman"/>
        </w:rPr>
        <w:t>________</w:t>
      </w:r>
      <w:r w:rsidRPr="002825DF">
        <w:rPr>
          <w:rFonts w:ascii="Corbel" w:eastAsia="Times New Roman" w:hAnsi="Corbel" w:cs="Times New Roman"/>
        </w:rPr>
        <w:t>____________________________________________________________</w:t>
      </w:r>
    </w:p>
    <w:p w:rsidR="006F2302" w:rsidRPr="002825DF" w:rsidRDefault="006F2302" w:rsidP="006F2302">
      <w:pPr>
        <w:rPr>
          <w:rFonts w:ascii="Corbel" w:eastAsia="Times New Roman" w:hAnsi="Corbel" w:cs="Times New Roman"/>
          <w:sz w:val="48"/>
        </w:rPr>
      </w:pPr>
      <w:r w:rsidRPr="002825DF">
        <w:rPr>
          <w:rFonts w:ascii="Corbel" w:eastAsia="Times New Roman" w:hAnsi="Corbel" w:cs="Times New Roman"/>
          <w:sz w:val="48"/>
        </w:rPr>
        <w:lastRenderedPageBreak/>
        <w:t>Act Two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582"/>
        <w:gridCol w:w="2419"/>
        <w:gridCol w:w="2403"/>
        <w:gridCol w:w="2392"/>
      </w:tblGrid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B2286D">
            <w:pPr>
              <w:jc w:val="center"/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Character Name</w:t>
            </w:r>
          </w:p>
        </w:tc>
        <w:tc>
          <w:tcPr>
            <w:tcW w:w="2419" w:type="dxa"/>
          </w:tcPr>
          <w:p w:rsidR="006F2302" w:rsidRPr="002825DF" w:rsidRDefault="006F2302" w:rsidP="00B2286D">
            <w:pPr>
              <w:jc w:val="center"/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Family Situation in Act Two</w:t>
            </w:r>
          </w:p>
        </w:tc>
        <w:tc>
          <w:tcPr>
            <w:tcW w:w="2403" w:type="dxa"/>
          </w:tcPr>
          <w:p w:rsidR="006F2302" w:rsidRPr="002825DF" w:rsidRDefault="006F2302" w:rsidP="006F2302">
            <w:pPr>
              <w:jc w:val="center"/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Quest in Act Two</w:t>
            </w:r>
          </w:p>
        </w:tc>
        <w:tc>
          <w:tcPr>
            <w:tcW w:w="2392" w:type="dxa"/>
          </w:tcPr>
          <w:p w:rsidR="006F2302" w:rsidRPr="002825DF" w:rsidRDefault="006F2302" w:rsidP="006F2302">
            <w:pPr>
              <w:jc w:val="center"/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End of Act Two</w:t>
            </w: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Cinderella</w:t>
            </w:r>
          </w:p>
        </w:tc>
        <w:tc>
          <w:tcPr>
            <w:tcW w:w="2419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The Baker</w:t>
            </w:r>
          </w:p>
        </w:tc>
        <w:tc>
          <w:tcPr>
            <w:tcW w:w="2419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The Witch</w:t>
            </w:r>
          </w:p>
        </w:tc>
        <w:tc>
          <w:tcPr>
            <w:tcW w:w="2419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Jack</w:t>
            </w:r>
          </w:p>
        </w:tc>
        <w:tc>
          <w:tcPr>
            <w:tcW w:w="2419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Jack’s Mother</w:t>
            </w:r>
          </w:p>
        </w:tc>
        <w:tc>
          <w:tcPr>
            <w:tcW w:w="2419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Little Red Riding Hood</w:t>
            </w:r>
          </w:p>
        </w:tc>
        <w:tc>
          <w:tcPr>
            <w:tcW w:w="2419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The Baker’s Wife</w:t>
            </w:r>
          </w:p>
        </w:tc>
        <w:tc>
          <w:tcPr>
            <w:tcW w:w="2419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</w:tbl>
    <w:p w:rsidR="006F2302" w:rsidRPr="002825DF" w:rsidRDefault="006F2302">
      <w:pPr>
        <w:rPr>
          <w:rFonts w:ascii="Corbel" w:hAnsi="Corbel"/>
        </w:rPr>
      </w:pPr>
      <w:r w:rsidRPr="002825DF">
        <w:rPr>
          <w:rFonts w:ascii="Corbel" w:hAnsi="Corbel"/>
        </w:rPr>
        <w:br w:type="page"/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582"/>
        <w:gridCol w:w="2419"/>
        <w:gridCol w:w="2403"/>
        <w:gridCol w:w="2392"/>
      </w:tblGrid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lastRenderedPageBreak/>
              <w:t>Granny</w:t>
            </w:r>
          </w:p>
        </w:tc>
        <w:tc>
          <w:tcPr>
            <w:tcW w:w="2419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The Mysterious Man</w:t>
            </w:r>
          </w:p>
        </w:tc>
        <w:tc>
          <w:tcPr>
            <w:tcW w:w="2419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Cinderella’s Prince</w:t>
            </w:r>
          </w:p>
        </w:tc>
        <w:tc>
          <w:tcPr>
            <w:tcW w:w="2419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Rapunzel’s Prince</w:t>
            </w:r>
          </w:p>
        </w:tc>
        <w:tc>
          <w:tcPr>
            <w:tcW w:w="2419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  <w:tr w:rsidR="006F2302" w:rsidRPr="002825DF" w:rsidTr="006F2302">
        <w:trPr>
          <w:jc w:val="center"/>
        </w:trPr>
        <w:tc>
          <w:tcPr>
            <w:tcW w:w="258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  <w:r w:rsidRPr="002825DF">
              <w:rPr>
                <w:rFonts w:ascii="Corbel" w:eastAsia="Times New Roman" w:hAnsi="Corbel" w:cs="Times New Roman"/>
                <w:sz w:val="32"/>
                <w:szCs w:val="32"/>
              </w:rPr>
              <w:t>Narrator</w:t>
            </w: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19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403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  <w:tc>
          <w:tcPr>
            <w:tcW w:w="2392" w:type="dxa"/>
          </w:tcPr>
          <w:p w:rsidR="006F2302" w:rsidRPr="002825DF" w:rsidRDefault="006F2302" w:rsidP="00B2286D">
            <w:pPr>
              <w:rPr>
                <w:rFonts w:ascii="Corbel" w:eastAsia="Times New Roman" w:hAnsi="Corbel" w:cs="Times New Roman"/>
                <w:sz w:val="32"/>
                <w:szCs w:val="32"/>
              </w:rPr>
            </w:pPr>
          </w:p>
        </w:tc>
      </w:tr>
    </w:tbl>
    <w:p w:rsidR="006F2302" w:rsidRPr="002825DF" w:rsidRDefault="006F2302" w:rsidP="006F2302">
      <w:pPr>
        <w:spacing w:line="480" w:lineRule="auto"/>
        <w:rPr>
          <w:rFonts w:ascii="Corbel" w:eastAsia="Times New Roman" w:hAnsi="Corbel" w:cs="Times New Roman"/>
          <w:sz w:val="28"/>
          <w:szCs w:val="28"/>
        </w:rPr>
      </w:pPr>
    </w:p>
    <w:p w:rsidR="006F2302" w:rsidRPr="002825DF" w:rsidRDefault="006F2302" w:rsidP="006F2302">
      <w:pPr>
        <w:spacing w:line="480" w:lineRule="auto"/>
        <w:rPr>
          <w:rFonts w:ascii="Corbel" w:eastAsia="Times New Roman" w:hAnsi="Corbel" w:cs="Times New Roman"/>
          <w:sz w:val="28"/>
          <w:szCs w:val="28"/>
        </w:rPr>
      </w:pPr>
      <w:r w:rsidRPr="002825DF">
        <w:rPr>
          <w:rFonts w:ascii="Corbel" w:eastAsia="Times New Roman" w:hAnsi="Corbel" w:cs="Times New Roman"/>
          <w:sz w:val="28"/>
          <w:szCs w:val="28"/>
        </w:rPr>
        <w:t xml:space="preserve">What kind of lessons did the characters learn in Act Two? </w:t>
      </w:r>
    </w:p>
    <w:p w:rsidR="006F2302" w:rsidRPr="002825DF" w:rsidRDefault="006F2302" w:rsidP="006F2302">
      <w:pPr>
        <w:spacing w:line="480" w:lineRule="auto"/>
        <w:rPr>
          <w:rFonts w:ascii="Corbel" w:eastAsia="Times New Roman" w:hAnsi="Corbel" w:cs="Times New Roman"/>
        </w:rPr>
      </w:pPr>
      <w:r w:rsidRPr="002825DF">
        <w:rPr>
          <w:rFonts w:ascii="Corbel" w:eastAsia="Times New Roman" w:hAnsi="Corbel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F2302" w:rsidRPr="002825DF" w:rsidRDefault="006F2302" w:rsidP="00F14227">
      <w:pPr>
        <w:rPr>
          <w:rFonts w:ascii="Corbel" w:eastAsia="Times New Roman" w:hAnsi="Corbel" w:cs="Times New Roman"/>
        </w:rPr>
        <w:sectPr w:rsidR="006F2302" w:rsidRPr="002825DF">
          <w:pgSz w:w="12240" w:h="15840"/>
          <w:pgMar w:top="1400" w:right="1320" w:bottom="960" w:left="1340" w:header="0" w:footer="769" w:gutter="0"/>
          <w:cols w:space="720"/>
        </w:sectPr>
      </w:pPr>
    </w:p>
    <w:p w:rsidR="002E6361" w:rsidRPr="002825DF" w:rsidRDefault="00044A32" w:rsidP="002E6361">
      <w:pPr>
        <w:pStyle w:val="Heading1"/>
        <w:spacing w:line="411" w:lineRule="exact"/>
        <w:ind w:right="254"/>
        <w:rPr>
          <w:rFonts w:ascii="Corbel" w:hAnsi="Corbel"/>
          <w:sz w:val="24"/>
          <w:szCs w:val="24"/>
          <w:u w:val="thick" w:color="000000"/>
        </w:rPr>
      </w:pPr>
      <w:r w:rsidRPr="002825DF">
        <w:rPr>
          <w:rFonts w:ascii="Corbel" w:hAnsi="Corbel"/>
          <w:sz w:val="24"/>
          <w:szCs w:val="24"/>
          <w:u w:val="thick" w:color="000000"/>
        </w:rPr>
        <w:lastRenderedPageBreak/>
        <w:t>Comprehension and Opinion Questions</w:t>
      </w:r>
    </w:p>
    <w:p w:rsidR="002E6361" w:rsidRPr="002825DF" w:rsidRDefault="002E6361" w:rsidP="002E6361">
      <w:pPr>
        <w:spacing w:before="11"/>
        <w:rPr>
          <w:rFonts w:ascii="Corbel" w:eastAsia="Times New Roman" w:hAnsi="Corbel" w:cs="Times New Roman"/>
          <w:b/>
          <w:bCs/>
          <w:sz w:val="24"/>
          <w:szCs w:val="24"/>
        </w:rPr>
      </w:pPr>
    </w:p>
    <w:p w:rsidR="002E6361" w:rsidRPr="002825DF" w:rsidRDefault="00044A32" w:rsidP="00044A32">
      <w:pPr>
        <w:pStyle w:val="ListParagraph"/>
        <w:numPr>
          <w:ilvl w:val="0"/>
          <w:numId w:val="4"/>
        </w:numPr>
        <w:tabs>
          <w:tab w:val="left" w:pos="820"/>
        </w:tabs>
        <w:spacing w:before="52"/>
        <w:ind w:right="143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Most of the characters in</w:t>
      </w:r>
      <w:r w:rsidR="002E6361" w:rsidRPr="002825DF">
        <w:rPr>
          <w:rFonts w:ascii="Corbel" w:eastAsia="Times New Roman" w:hAnsi="Corbel" w:cs="Times New Roman"/>
          <w:sz w:val="24"/>
          <w:szCs w:val="24"/>
        </w:rPr>
        <w:t xml:space="preserve"> </w:t>
      </w:r>
      <w:r w:rsidR="002E6361" w:rsidRPr="002825DF">
        <w:rPr>
          <w:rFonts w:ascii="Corbel" w:eastAsia="Times New Roman" w:hAnsi="Corbel" w:cs="Times New Roman"/>
          <w:i/>
          <w:sz w:val="24"/>
          <w:szCs w:val="24"/>
        </w:rPr>
        <w:t xml:space="preserve">Into </w:t>
      </w:r>
      <w:proofErr w:type="gramStart"/>
      <w:r w:rsidR="002E6361" w:rsidRPr="002825DF">
        <w:rPr>
          <w:rFonts w:ascii="Corbel" w:eastAsia="Times New Roman" w:hAnsi="Corbel" w:cs="Times New Roman"/>
          <w:i/>
          <w:sz w:val="24"/>
          <w:szCs w:val="24"/>
        </w:rPr>
        <w:t>The</w:t>
      </w:r>
      <w:proofErr w:type="gramEnd"/>
      <w:r w:rsidR="002E6361" w:rsidRPr="002825DF">
        <w:rPr>
          <w:rFonts w:ascii="Corbel" w:eastAsia="Times New Roman" w:hAnsi="Corbel" w:cs="Times New Roman"/>
          <w:i/>
          <w:sz w:val="24"/>
          <w:szCs w:val="24"/>
        </w:rPr>
        <w:t xml:space="preserve"> Woods</w:t>
      </w:r>
      <w:r w:rsidRPr="002825DF">
        <w:rPr>
          <w:rFonts w:ascii="Corbel" w:eastAsia="Times New Roman" w:hAnsi="Corbel" w:cs="Times New Roman"/>
          <w:i/>
          <w:sz w:val="24"/>
          <w:szCs w:val="24"/>
        </w:rPr>
        <w:t xml:space="preserve"> </w:t>
      </w:r>
      <w:r w:rsidRPr="002825DF">
        <w:rPr>
          <w:rFonts w:ascii="Corbel" w:eastAsia="Times New Roman" w:hAnsi="Corbel" w:cs="Times New Roman"/>
          <w:sz w:val="24"/>
          <w:szCs w:val="24"/>
        </w:rPr>
        <w:t>had a wish they were chasing.</w:t>
      </w:r>
      <w:r w:rsidR="002E6361" w:rsidRPr="002825DF">
        <w:rPr>
          <w:rFonts w:ascii="Corbel" w:eastAsia="Times New Roman" w:hAnsi="Corbel" w:cs="Times New Roman"/>
          <w:sz w:val="24"/>
          <w:szCs w:val="24"/>
        </w:rPr>
        <w:t xml:space="preserve"> </w:t>
      </w:r>
      <w:r w:rsidRPr="002825DF">
        <w:rPr>
          <w:rFonts w:ascii="Corbel" w:eastAsia="Times New Roman" w:hAnsi="Corbel" w:cs="Times New Roman"/>
          <w:sz w:val="24"/>
          <w:szCs w:val="24"/>
        </w:rPr>
        <w:t>Pick one character and write about their wish – what it was, how they chased it, what they got and how it ended up. Did their</w:t>
      </w:r>
      <w:r w:rsidR="002E6361" w:rsidRPr="002825DF">
        <w:rPr>
          <w:rFonts w:ascii="Corbel" w:eastAsia="Times New Roman" w:hAnsi="Corbel" w:cs="Times New Roman"/>
          <w:sz w:val="24"/>
          <w:szCs w:val="24"/>
        </w:rPr>
        <w:t xml:space="preserve"> wishes actually obscure some</w:t>
      </w:r>
      <w:r w:rsidR="002E6361" w:rsidRPr="002825DF">
        <w:rPr>
          <w:rFonts w:ascii="Corbel" w:eastAsia="Times New Roman" w:hAnsi="Corbel" w:cs="Times New Roman"/>
          <w:spacing w:val="-20"/>
          <w:sz w:val="24"/>
          <w:szCs w:val="24"/>
        </w:rPr>
        <w:t xml:space="preserve"> </w:t>
      </w:r>
      <w:r w:rsidR="002E6361" w:rsidRPr="002825DF">
        <w:rPr>
          <w:rFonts w:ascii="Corbel" w:eastAsia="Times New Roman" w:hAnsi="Corbel" w:cs="Times New Roman"/>
          <w:sz w:val="24"/>
          <w:szCs w:val="24"/>
        </w:rPr>
        <w:t>other needs felt by these</w:t>
      </w:r>
      <w:r w:rsidR="002E6361" w:rsidRPr="002825DF">
        <w:rPr>
          <w:rFonts w:ascii="Corbel" w:eastAsia="Times New Roman" w:hAnsi="Corbel" w:cs="Times New Roman"/>
          <w:spacing w:val="-4"/>
          <w:sz w:val="24"/>
          <w:szCs w:val="24"/>
        </w:rPr>
        <w:t xml:space="preserve"> </w:t>
      </w:r>
      <w:r w:rsidR="002E6361" w:rsidRPr="002825DF">
        <w:rPr>
          <w:rFonts w:ascii="Corbel" w:eastAsia="Times New Roman" w:hAnsi="Corbel" w:cs="Times New Roman"/>
          <w:sz w:val="24"/>
          <w:szCs w:val="24"/>
        </w:rPr>
        <w:t>characters?</w:t>
      </w:r>
    </w:p>
    <w:p w:rsidR="002E6361" w:rsidRPr="002825DF" w:rsidRDefault="00044A32" w:rsidP="00044A32">
      <w:pPr>
        <w:spacing w:before="6" w:line="480" w:lineRule="auto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______________________________________________________________________________________</w:t>
      </w: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</w:t>
      </w:r>
    </w:p>
    <w:p w:rsidR="002E6361" w:rsidRPr="002825DF" w:rsidRDefault="00044A32" w:rsidP="00044A32">
      <w:pPr>
        <w:pStyle w:val="ListParagraph"/>
        <w:numPr>
          <w:ilvl w:val="0"/>
          <w:numId w:val="4"/>
        </w:numPr>
        <w:tabs>
          <w:tab w:val="left" w:pos="820"/>
        </w:tabs>
        <w:ind w:right="183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hAnsi="Corbel"/>
          <w:sz w:val="24"/>
          <w:szCs w:val="24"/>
        </w:rPr>
        <w:t xml:space="preserve">Is there ever a time where it is ok to </w:t>
      </w:r>
      <w:r w:rsidR="002E6361" w:rsidRPr="002825DF">
        <w:rPr>
          <w:rFonts w:ascii="Corbel" w:hAnsi="Corbel"/>
          <w:sz w:val="24"/>
          <w:szCs w:val="24"/>
        </w:rPr>
        <w:t>take</w:t>
      </w:r>
      <w:r w:rsidR="002E6361" w:rsidRPr="002825DF">
        <w:rPr>
          <w:rFonts w:ascii="Corbel" w:hAnsi="Corbel"/>
          <w:spacing w:val="-16"/>
          <w:sz w:val="24"/>
          <w:szCs w:val="24"/>
        </w:rPr>
        <w:t xml:space="preserve"> </w:t>
      </w:r>
      <w:r w:rsidR="002E6361" w:rsidRPr="002825DF">
        <w:rPr>
          <w:rFonts w:ascii="Corbel" w:hAnsi="Corbel"/>
          <w:sz w:val="24"/>
          <w:szCs w:val="24"/>
        </w:rPr>
        <w:t>advantage</w:t>
      </w:r>
      <w:r w:rsidR="002E6361" w:rsidRPr="002825DF">
        <w:rPr>
          <w:rFonts w:ascii="Corbel" w:hAnsi="Corbel"/>
          <w:w w:val="99"/>
          <w:sz w:val="24"/>
          <w:szCs w:val="24"/>
        </w:rPr>
        <w:t xml:space="preserve"> </w:t>
      </w:r>
      <w:r w:rsidR="002E6361" w:rsidRPr="002825DF">
        <w:rPr>
          <w:rFonts w:ascii="Corbel" w:hAnsi="Corbel"/>
          <w:sz w:val="24"/>
          <w:szCs w:val="24"/>
        </w:rPr>
        <w:t>of someone else in order to accomplish your own</w:t>
      </w:r>
      <w:r w:rsidR="002E6361" w:rsidRPr="002825DF">
        <w:rPr>
          <w:rFonts w:ascii="Corbel" w:hAnsi="Corbel"/>
          <w:spacing w:val="-8"/>
          <w:sz w:val="24"/>
          <w:szCs w:val="24"/>
        </w:rPr>
        <w:t xml:space="preserve"> </w:t>
      </w:r>
      <w:r w:rsidR="002E6361" w:rsidRPr="002825DF">
        <w:rPr>
          <w:rFonts w:ascii="Corbel" w:hAnsi="Corbel"/>
          <w:sz w:val="24"/>
          <w:szCs w:val="24"/>
        </w:rPr>
        <w:t>wishes?</w:t>
      </w:r>
    </w:p>
    <w:p w:rsidR="00044A32" w:rsidRPr="002825DF" w:rsidRDefault="00044A32" w:rsidP="00044A32">
      <w:pPr>
        <w:spacing w:before="6" w:line="480" w:lineRule="auto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______________________________________________________________________________________</w:t>
      </w: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</w:t>
      </w:r>
    </w:p>
    <w:p w:rsidR="00044A32" w:rsidRPr="002825DF" w:rsidRDefault="00044A32" w:rsidP="00044A32">
      <w:pPr>
        <w:tabs>
          <w:tab w:val="left" w:pos="820"/>
        </w:tabs>
        <w:ind w:left="360" w:right="183"/>
        <w:rPr>
          <w:rFonts w:ascii="Corbel" w:eastAsia="Times New Roman" w:hAnsi="Corbel" w:cs="Times New Roman"/>
          <w:sz w:val="24"/>
          <w:szCs w:val="24"/>
        </w:rPr>
      </w:pPr>
    </w:p>
    <w:p w:rsidR="002E6361" w:rsidRPr="002825DF" w:rsidRDefault="002E6361" w:rsidP="00044A32">
      <w:pPr>
        <w:pStyle w:val="ListParagraph"/>
        <w:numPr>
          <w:ilvl w:val="0"/>
          <w:numId w:val="4"/>
        </w:numPr>
        <w:tabs>
          <w:tab w:val="left" w:pos="820"/>
        </w:tabs>
        <w:ind w:right="136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lastRenderedPageBreak/>
        <w:t>Does marrying the Prince solve Cinderella’s problems? Does having the baby</w:t>
      </w:r>
      <w:r w:rsidRPr="002825DF">
        <w:rPr>
          <w:rFonts w:ascii="Corbel" w:eastAsia="Times New Roman" w:hAnsi="Corbel" w:cs="Times New Roman"/>
          <w:spacing w:val="-14"/>
          <w:sz w:val="24"/>
          <w:szCs w:val="24"/>
        </w:rPr>
        <w:t xml:space="preserve"> </w:t>
      </w:r>
      <w:r w:rsidRPr="002825DF">
        <w:rPr>
          <w:rFonts w:ascii="Corbel" w:eastAsia="Times New Roman" w:hAnsi="Corbel" w:cs="Times New Roman"/>
          <w:sz w:val="24"/>
          <w:szCs w:val="24"/>
        </w:rPr>
        <w:t>deliver happiness to the Baker and his Wife? Does the money stolen from the Giant satisfy</w:t>
      </w:r>
      <w:r w:rsidRPr="002825DF">
        <w:rPr>
          <w:rFonts w:ascii="Corbel" w:eastAsia="Times New Roman" w:hAnsi="Corbel" w:cs="Times New Roman"/>
          <w:spacing w:val="-19"/>
          <w:sz w:val="24"/>
          <w:szCs w:val="24"/>
        </w:rPr>
        <w:t xml:space="preserve"> </w:t>
      </w:r>
      <w:r w:rsidRPr="002825DF">
        <w:rPr>
          <w:rFonts w:ascii="Corbel" w:eastAsia="Times New Roman" w:hAnsi="Corbel" w:cs="Times New Roman"/>
          <w:sz w:val="24"/>
          <w:szCs w:val="24"/>
        </w:rPr>
        <w:t>Jack and his Mother? Does the return of her beauty redefine the Witch’s life in a positive</w:t>
      </w:r>
      <w:r w:rsidRPr="002825DF">
        <w:rPr>
          <w:rFonts w:ascii="Corbel" w:eastAsia="Times New Roman" w:hAnsi="Corbel" w:cs="Times New Roman"/>
          <w:spacing w:val="-21"/>
          <w:sz w:val="24"/>
          <w:szCs w:val="24"/>
        </w:rPr>
        <w:t xml:space="preserve"> </w:t>
      </w:r>
      <w:r w:rsidRPr="002825DF">
        <w:rPr>
          <w:rFonts w:ascii="Corbel" w:eastAsia="Times New Roman" w:hAnsi="Corbel" w:cs="Times New Roman"/>
          <w:sz w:val="24"/>
          <w:szCs w:val="24"/>
        </w:rPr>
        <w:t>way?</w:t>
      </w:r>
    </w:p>
    <w:p w:rsidR="00044A32" w:rsidRPr="002825DF" w:rsidRDefault="00044A32" w:rsidP="00044A32">
      <w:pPr>
        <w:spacing w:before="6" w:line="480" w:lineRule="auto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______________________________________________________________________________________</w:t>
      </w: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</w:t>
      </w:r>
    </w:p>
    <w:p w:rsidR="002E6361" w:rsidRPr="002825DF" w:rsidRDefault="00044A32" w:rsidP="00044A32">
      <w:pPr>
        <w:pStyle w:val="ListParagraph"/>
        <w:numPr>
          <w:ilvl w:val="0"/>
          <w:numId w:val="4"/>
        </w:numPr>
        <w:tabs>
          <w:tab w:val="left" w:pos="820"/>
        </w:tabs>
        <w:spacing w:before="52"/>
        <w:ind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hAnsi="Corbel"/>
          <w:sz w:val="24"/>
          <w:szCs w:val="24"/>
        </w:rPr>
        <w:t>Make a list of ten</w:t>
      </w:r>
      <w:r w:rsidR="002E6361" w:rsidRPr="002825DF">
        <w:rPr>
          <w:rFonts w:ascii="Corbel" w:hAnsi="Corbel"/>
          <w:sz w:val="24"/>
          <w:szCs w:val="24"/>
        </w:rPr>
        <w:t xml:space="preserve"> things you wish were</w:t>
      </w:r>
      <w:r w:rsidR="002E6361" w:rsidRPr="002825DF">
        <w:rPr>
          <w:rFonts w:ascii="Corbel" w:hAnsi="Corbel"/>
          <w:spacing w:val="-3"/>
          <w:sz w:val="24"/>
          <w:szCs w:val="24"/>
        </w:rPr>
        <w:t xml:space="preserve"> </w:t>
      </w:r>
      <w:r w:rsidR="002E6361" w:rsidRPr="002825DF">
        <w:rPr>
          <w:rFonts w:ascii="Corbel" w:hAnsi="Corbel"/>
          <w:sz w:val="24"/>
          <w:szCs w:val="24"/>
        </w:rPr>
        <w:t>yours.</w:t>
      </w:r>
      <w:r w:rsidRPr="002825DF">
        <w:rPr>
          <w:rFonts w:ascii="Corbel" w:hAnsi="Corbel"/>
          <w:sz w:val="24"/>
          <w:szCs w:val="24"/>
        </w:rPr>
        <w:t xml:space="preserve"> Which one </w:t>
      </w:r>
      <w:r w:rsidRPr="002825DF">
        <w:rPr>
          <w:rFonts w:ascii="Corbel" w:eastAsia="Times New Roman" w:hAnsi="Corbel" w:cs="Times New Roman"/>
          <w:sz w:val="24"/>
          <w:szCs w:val="24"/>
        </w:rPr>
        <w:t>from</w:t>
      </w:r>
      <w:r w:rsidR="002E6361" w:rsidRPr="002825DF">
        <w:rPr>
          <w:rFonts w:ascii="Corbel" w:eastAsia="Times New Roman" w:hAnsi="Corbel" w:cs="Times New Roman"/>
          <w:sz w:val="24"/>
          <w:szCs w:val="24"/>
        </w:rPr>
        <w:t xml:space="preserve"> your list you most want to have. What must happen in order</w:t>
      </w:r>
      <w:r w:rsidR="002E6361" w:rsidRPr="002825DF">
        <w:rPr>
          <w:rFonts w:ascii="Corbel" w:eastAsia="Times New Roman" w:hAnsi="Corbel" w:cs="Times New Roman"/>
          <w:spacing w:val="-16"/>
          <w:sz w:val="24"/>
          <w:szCs w:val="24"/>
        </w:rPr>
        <w:t xml:space="preserve"> </w:t>
      </w:r>
      <w:r w:rsidR="002E6361" w:rsidRPr="002825DF">
        <w:rPr>
          <w:rFonts w:ascii="Corbel" w:eastAsia="Times New Roman" w:hAnsi="Corbel" w:cs="Times New Roman"/>
          <w:sz w:val="24"/>
          <w:szCs w:val="24"/>
        </w:rPr>
        <w:t>for that wish to come true? What would you be willing to do to make it come true?</w:t>
      </w:r>
      <w:r w:rsidR="002E6361" w:rsidRPr="002825DF">
        <w:rPr>
          <w:rFonts w:ascii="Corbel" w:eastAsia="Times New Roman" w:hAnsi="Corbel" w:cs="Times New Roman"/>
          <w:spacing w:val="-15"/>
          <w:sz w:val="24"/>
          <w:szCs w:val="24"/>
        </w:rPr>
        <w:t xml:space="preserve"> </w:t>
      </w:r>
      <w:r w:rsidR="002E6361" w:rsidRPr="002825DF">
        <w:rPr>
          <w:rFonts w:ascii="Corbel" w:eastAsia="Times New Roman" w:hAnsi="Corbel" w:cs="Times New Roman"/>
          <w:sz w:val="24"/>
          <w:szCs w:val="24"/>
        </w:rPr>
        <w:t>Where</w:t>
      </w:r>
      <w:r w:rsidR="002E6361" w:rsidRPr="002825DF">
        <w:rPr>
          <w:rFonts w:ascii="Corbel" w:eastAsia="Times New Roman" w:hAnsi="Corbel" w:cs="Times New Roman"/>
          <w:w w:val="99"/>
          <w:sz w:val="24"/>
          <w:szCs w:val="24"/>
        </w:rPr>
        <w:t xml:space="preserve"> </w:t>
      </w:r>
      <w:r w:rsidR="002E6361" w:rsidRPr="002825DF">
        <w:rPr>
          <w:rFonts w:ascii="Corbel" w:eastAsia="Times New Roman" w:hAnsi="Corbel" w:cs="Times New Roman"/>
          <w:sz w:val="24"/>
          <w:szCs w:val="24"/>
        </w:rPr>
        <w:t xml:space="preserve">would you “draw the line?” What would you </w:t>
      </w:r>
      <w:r w:rsidR="002E6361" w:rsidRPr="002825DF">
        <w:rPr>
          <w:rFonts w:ascii="Corbel" w:eastAsia="Times New Roman" w:hAnsi="Corbel" w:cs="Times New Roman"/>
          <w:i/>
          <w:sz w:val="24"/>
          <w:szCs w:val="24"/>
        </w:rPr>
        <w:t xml:space="preserve">not </w:t>
      </w:r>
      <w:r w:rsidR="002E6361" w:rsidRPr="002825DF">
        <w:rPr>
          <w:rFonts w:ascii="Corbel" w:eastAsia="Times New Roman" w:hAnsi="Corbel" w:cs="Times New Roman"/>
          <w:sz w:val="24"/>
          <w:szCs w:val="24"/>
        </w:rPr>
        <w:t>be willing to do to make your</w:t>
      </w:r>
      <w:r w:rsidR="002E6361" w:rsidRPr="002825DF">
        <w:rPr>
          <w:rFonts w:ascii="Corbel" w:eastAsia="Times New Roman" w:hAnsi="Corbel" w:cs="Times New Roman"/>
          <w:spacing w:val="-8"/>
          <w:sz w:val="24"/>
          <w:szCs w:val="24"/>
        </w:rPr>
        <w:t xml:space="preserve"> </w:t>
      </w:r>
      <w:r w:rsidR="002E6361" w:rsidRPr="002825DF">
        <w:rPr>
          <w:rFonts w:ascii="Corbel" w:eastAsia="Times New Roman" w:hAnsi="Corbel" w:cs="Times New Roman"/>
          <w:sz w:val="24"/>
          <w:szCs w:val="24"/>
        </w:rPr>
        <w:t>wish come</w:t>
      </w:r>
      <w:r w:rsidR="002E6361" w:rsidRPr="002825DF">
        <w:rPr>
          <w:rFonts w:ascii="Corbel" w:eastAsia="Times New Roman" w:hAnsi="Corbel" w:cs="Times New Roman"/>
          <w:spacing w:val="1"/>
          <w:sz w:val="24"/>
          <w:szCs w:val="24"/>
        </w:rPr>
        <w:t xml:space="preserve"> </w:t>
      </w:r>
      <w:r w:rsidR="002E6361" w:rsidRPr="002825DF">
        <w:rPr>
          <w:rFonts w:ascii="Corbel" w:eastAsia="Times New Roman" w:hAnsi="Corbel" w:cs="Times New Roman"/>
          <w:sz w:val="24"/>
          <w:szCs w:val="24"/>
        </w:rPr>
        <w:t>true?</w:t>
      </w:r>
      <w:r w:rsidR="0019558C" w:rsidRPr="002825DF">
        <w:rPr>
          <w:rFonts w:ascii="Corbel" w:eastAsia="Times New Roman" w:hAnsi="Corbel" w:cs="Times New Roman"/>
          <w:sz w:val="24"/>
          <w:szCs w:val="24"/>
        </w:rPr>
        <w:t xml:space="preserve"> (more lines on next page)</w:t>
      </w:r>
    </w:p>
    <w:p w:rsidR="00044A32" w:rsidRPr="002825DF" w:rsidRDefault="00044A32" w:rsidP="00044A32">
      <w:pPr>
        <w:pStyle w:val="ListParagraph"/>
        <w:numPr>
          <w:ilvl w:val="0"/>
          <w:numId w:val="3"/>
        </w:numPr>
        <w:tabs>
          <w:tab w:val="left" w:pos="820"/>
        </w:tabs>
        <w:spacing w:before="52" w:line="360" w:lineRule="auto"/>
        <w:ind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</w:t>
      </w:r>
    </w:p>
    <w:p w:rsidR="00044A32" w:rsidRPr="002825DF" w:rsidRDefault="00044A32" w:rsidP="00044A32">
      <w:pPr>
        <w:pStyle w:val="ListParagraph"/>
        <w:numPr>
          <w:ilvl w:val="0"/>
          <w:numId w:val="3"/>
        </w:numPr>
        <w:tabs>
          <w:tab w:val="left" w:pos="820"/>
        </w:tabs>
        <w:spacing w:before="52" w:line="360" w:lineRule="auto"/>
        <w:ind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</w:t>
      </w:r>
    </w:p>
    <w:p w:rsidR="00044A32" w:rsidRPr="002825DF" w:rsidRDefault="00044A32" w:rsidP="00044A32">
      <w:pPr>
        <w:pStyle w:val="ListParagraph"/>
        <w:numPr>
          <w:ilvl w:val="0"/>
          <w:numId w:val="3"/>
        </w:numPr>
        <w:tabs>
          <w:tab w:val="left" w:pos="820"/>
        </w:tabs>
        <w:spacing w:before="52" w:line="360" w:lineRule="auto"/>
        <w:ind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</w:t>
      </w:r>
    </w:p>
    <w:p w:rsidR="00044A32" w:rsidRPr="002825DF" w:rsidRDefault="00044A32" w:rsidP="00044A32">
      <w:pPr>
        <w:pStyle w:val="ListParagraph"/>
        <w:numPr>
          <w:ilvl w:val="0"/>
          <w:numId w:val="3"/>
        </w:numPr>
        <w:tabs>
          <w:tab w:val="left" w:pos="820"/>
        </w:tabs>
        <w:spacing w:before="52" w:line="360" w:lineRule="auto"/>
        <w:ind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</w:t>
      </w:r>
    </w:p>
    <w:p w:rsidR="00044A32" w:rsidRPr="002825DF" w:rsidRDefault="00044A32" w:rsidP="00044A32">
      <w:pPr>
        <w:pStyle w:val="ListParagraph"/>
        <w:numPr>
          <w:ilvl w:val="0"/>
          <w:numId w:val="3"/>
        </w:numPr>
        <w:tabs>
          <w:tab w:val="left" w:pos="820"/>
        </w:tabs>
        <w:spacing w:before="52" w:line="360" w:lineRule="auto"/>
        <w:ind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</w:t>
      </w:r>
    </w:p>
    <w:p w:rsidR="00044A32" w:rsidRPr="002825DF" w:rsidRDefault="00044A32" w:rsidP="00044A32">
      <w:pPr>
        <w:pStyle w:val="ListParagraph"/>
        <w:numPr>
          <w:ilvl w:val="0"/>
          <w:numId w:val="3"/>
        </w:numPr>
        <w:tabs>
          <w:tab w:val="left" w:pos="820"/>
        </w:tabs>
        <w:spacing w:before="52" w:line="360" w:lineRule="auto"/>
        <w:ind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</w:t>
      </w:r>
    </w:p>
    <w:p w:rsidR="00044A32" w:rsidRPr="002825DF" w:rsidRDefault="00044A32" w:rsidP="00044A32">
      <w:pPr>
        <w:pStyle w:val="ListParagraph"/>
        <w:numPr>
          <w:ilvl w:val="0"/>
          <w:numId w:val="3"/>
        </w:numPr>
        <w:tabs>
          <w:tab w:val="left" w:pos="820"/>
        </w:tabs>
        <w:spacing w:before="52" w:line="360" w:lineRule="auto"/>
        <w:ind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</w:t>
      </w:r>
    </w:p>
    <w:p w:rsidR="00044A32" w:rsidRPr="002825DF" w:rsidRDefault="00044A32" w:rsidP="00044A32">
      <w:pPr>
        <w:pStyle w:val="ListParagraph"/>
        <w:numPr>
          <w:ilvl w:val="0"/>
          <w:numId w:val="3"/>
        </w:numPr>
        <w:tabs>
          <w:tab w:val="left" w:pos="820"/>
        </w:tabs>
        <w:spacing w:before="52" w:line="360" w:lineRule="auto"/>
        <w:ind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</w:t>
      </w:r>
    </w:p>
    <w:p w:rsidR="00044A32" w:rsidRPr="002825DF" w:rsidRDefault="00044A32" w:rsidP="00044A32">
      <w:pPr>
        <w:pStyle w:val="ListParagraph"/>
        <w:numPr>
          <w:ilvl w:val="0"/>
          <w:numId w:val="3"/>
        </w:numPr>
        <w:tabs>
          <w:tab w:val="left" w:pos="820"/>
        </w:tabs>
        <w:spacing w:before="52" w:line="360" w:lineRule="auto"/>
        <w:ind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</w:t>
      </w:r>
    </w:p>
    <w:p w:rsidR="00044A32" w:rsidRPr="002825DF" w:rsidRDefault="00044A32" w:rsidP="00044A32">
      <w:pPr>
        <w:pStyle w:val="ListParagraph"/>
        <w:numPr>
          <w:ilvl w:val="0"/>
          <w:numId w:val="3"/>
        </w:numPr>
        <w:tabs>
          <w:tab w:val="left" w:pos="820"/>
        </w:tabs>
        <w:spacing w:before="52" w:line="360" w:lineRule="auto"/>
        <w:ind w:right="254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</w:t>
      </w:r>
    </w:p>
    <w:p w:rsidR="00044A32" w:rsidRPr="002825DF" w:rsidRDefault="00044A32" w:rsidP="00044A32">
      <w:pPr>
        <w:spacing w:before="6" w:line="480" w:lineRule="auto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______________________________________________________________________________________</w:t>
      </w: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</w:t>
      </w:r>
    </w:p>
    <w:p w:rsidR="00F14227" w:rsidRPr="002825DF" w:rsidRDefault="0019558C" w:rsidP="0019558C">
      <w:pPr>
        <w:pStyle w:val="Heading3"/>
        <w:tabs>
          <w:tab w:val="left" w:pos="1179"/>
        </w:tabs>
        <w:ind w:right="254"/>
        <w:rPr>
          <w:rFonts w:ascii="Corbel" w:hAnsi="Corbel"/>
          <w:b w:val="0"/>
          <w:color w:val="auto"/>
          <w:sz w:val="24"/>
          <w:szCs w:val="24"/>
        </w:rPr>
      </w:pPr>
      <w:r w:rsidRPr="002825DF">
        <w:rPr>
          <w:rFonts w:ascii="Corbel" w:eastAsiaTheme="minorHAnsi" w:hAnsi="Corbel" w:cstheme="minorBidi"/>
          <w:bCs w:val="0"/>
          <w:color w:val="auto"/>
          <w:sz w:val="24"/>
          <w:szCs w:val="24"/>
        </w:rPr>
        <w:t>Personal Response:</w:t>
      </w:r>
      <w:r w:rsidRPr="002825DF">
        <w:rPr>
          <w:rFonts w:ascii="Corbel" w:eastAsiaTheme="minorHAnsi" w:hAnsi="Corbel" w:cstheme="minorBidi"/>
          <w:b w:val="0"/>
          <w:bCs w:val="0"/>
          <w:color w:val="auto"/>
          <w:sz w:val="24"/>
          <w:szCs w:val="24"/>
        </w:rPr>
        <w:t xml:space="preserve"> </w:t>
      </w:r>
      <w:r w:rsidR="00F14227" w:rsidRPr="002825DF">
        <w:rPr>
          <w:rFonts w:ascii="Corbel" w:hAnsi="Corbel"/>
          <w:b w:val="0"/>
          <w:color w:val="auto"/>
          <w:sz w:val="24"/>
          <w:szCs w:val="24"/>
        </w:rPr>
        <w:t>There is a song in the show, “Your Fault,” that deals with nothing but</w:t>
      </w:r>
      <w:r w:rsidR="00F14227" w:rsidRPr="002825DF">
        <w:rPr>
          <w:rFonts w:ascii="Corbel" w:hAnsi="Corbel"/>
          <w:b w:val="0"/>
          <w:color w:val="auto"/>
          <w:spacing w:val="-13"/>
          <w:sz w:val="24"/>
          <w:szCs w:val="24"/>
        </w:rPr>
        <w:t xml:space="preserve"> </w:t>
      </w:r>
      <w:r w:rsidR="00F14227" w:rsidRPr="002825DF">
        <w:rPr>
          <w:rFonts w:ascii="Corbel" w:hAnsi="Corbel"/>
          <w:b w:val="0"/>
          <w:color w:val="auto"/>
          <w:sz w:val="24"/>
          <w:szCs w:val="24"/>
        </w:rPr>
        <w:t>everyone</w:t>
      </w:r>
      <w:r w:rsidR="00F14227" w:rsidRPr="002825DF">
        <w:rPr>
          <w:rFonts w:ascii="Corbel" w:hAnsi="Corbel"/>
          <w:b w:val="0"/>
          <w:color w:val="auto"/>
          <w:w w:val="99"/>
          <w:sz w:val="24"/>
          <w:szCs w:val="24"/>
        </w:rPr>
        <w:t xml:space="preserve"> </w:t>
      </w:r>
      <w:r w:rsidR="00F14227" w:rsidRPr="002825DF">
        <w:rPr>
          <w:rFonts w:ascii="Corbel" w:hAnsi="Corbel"/>
          <w:b w:val="0"/>
          <w:color w:val="auto"/>
          <w:sz w:val="24"/>
          <w:szCs w:val="24"/>
        </w:rPr>
        <w:t>placing blame on others for all the terrible events that occur. The</w:t>
      </w:r>
      <w:r w:rsidR="00F14227" w:rsidRPr="002825DF">
        <w:rPr>
          <w:rFonts w:ascii="Corbel" w:hAnsi="Corbel"/>
          <w:b w:val="0"/>
          <w:color w:val="auto"/>
          <w:spacing w:val="-12"/>
          <w:sz w:val="24"/>
          <w:szCs w:val="24"/>
        </w:rPr>
        <w:t xml:space="preserve"> </w:t>
      </w:r>
      <w:r w:rsidR="00F14227" w:rsidRPr="002825DF">
        <w:rPr>
          <w:rFonts w:ascii="Corbel" w:hAnsi="Corbel"/>
          <w:b w:val="0"/>
          <w:color w:val="auto"/>
          <w:sz w:val="24"/>
          <w:szCs w:val="24"/>
        </w:rPr>
        <w:t>characters eventually find that they are each at fault in their own way.  How is this</w:t>
      </w:r>
      <w:r w:rsidR="00F14227" w:rsidRPr="002825DF">
        <w:rPr>
          <w:rFonts w:ascii="Corbel" w:hAnsi="Corbel"/>
          <w:b w:val="0"/>
          <w:color w:val="auto"/>
          <w:spacing w:val="-14"/>
          <w:sz w:val="24"/>
          <w:szCs w:val="24"/>
        </w:rPr>
        <w:t xml:space="preserve"> </w:t>
      </w:r>
      <w:r w:rsidR="00F14227" w:rsidRPr="002825DF">
        <w:rPr>
          <w:rFonts w:ascii="Corbel" w:hAnsi="Corbel"/>
          <w:b w:val="0"/>
          <w:color w:val="auto"/>
          <w:sz w:val="24"/>
          <w:szCs w:val="24"/>
        </w:rPr>
        <w:t>familiar to any situation you have ever witnessed or experienced? What is familiar</w:t>
      </w:r>
      <w:r w:rsidR="00F14227" w:rsidRPr="002825DF">
        <w:rPr>
          <w:rFonts w:ascii="Corbel" w:hAnsi="Corbel"/>
          <w:b w:val="0"/>
          <w:color w:val="auto"/>
          <w:spacing w:val="-10"/>
          <w:sz w:val="24"/>
          <w:szCs w:val="24"/>
        </w:rPr>
        <w:t xml:space="preserve"> </w:t>
      </w:r>
      <w:r w:rsidR="00F14227" w:rsidRPr="002825DF">
        <w:rPr>
          <w:rFonts w:ascii="Corbel" w:hAnsi="Corbel"/>
          <w:b w:val="0"/>
          <w:color w:val="auto"/>
          <w:sz w:val="24"/>
          <w:szCs w:val="24"/>
        </w:rPr>
        <w:t>or universal about this theme of blaming others? What does it do for a person to</w:t>
      </w:r>
      <w:r w:rsidR="00F14227" w:rsidRPr="002825DF">
        <w:rPr>
          <w:rFonts w:ascii="Corbel" w:hAnsi="Corbel"/>
          <w:b w:val="0"/>
          <w:color w:val="auto"/>
          <w:spacing w:val="-11"/>
          <w:sz w:val="24"/>
          <w:szCs w:val="24"/>
        </w:rPr>
        <w:t xml:space="preserve"> </w:t>
      </w:r>
      <w:r w:rsidR="00F14227" w:rsidRPr="002825DF">
        <w:rPr>
          <w:rFonts w:ascii="Corbel" w:hAnsi="Corbel"/>
          <w:b w:val="0"/>
          <w:color w:val="auto"/>
          <w:sz w:val="24"/>
          <w:szCs w:val="24"/>
        </w:rPr>
        <w:t>put</w:t>
      </w:r>
      <w:r w:rsidR="00F14227" w:rsidRPr="002825DF">
        <w:rPr>
          <w:rFonts w:ascii="Corbel" w:hAnsi="Corbel"/>
          <w:b w:val="0"/>
          <w:color w:val="auto"/>
          <w:w w:val="99"/>
          <w:sz w:val="24"/>
          <w:szCs w:val="24"/>
        </w:rPr>
        <w:t xml:space="preserve"> </w:t>
      </w:r>
      <w:r w:rsidR="00F14227" w:rsidRPr="002825DF">
        <w:rPr>
          <w:rFonts w:ascii="Corbel" w:hAnsi="Corbel"/>
          <w:b w:val="0"/>
          <w:color w:val="auto"/>
          <w:sz w:val="24"/>
          <w:szCs w:val="24"/>
        </w:rPr>
        <w:t>blame on someone else before looking at their own</w:t>
      </w:r>
      <w:r w:rsidR="00F14227" w:rsidRPr="002825DF">
        <w:rPr>
          <w:rFonts w:ascii="Corbel" w:hAnsi="Corbel"/>
          <w:b w:val="0"/>
          <w:color w:val="auto"/>
          <w:spacing w:val="-7"/>
          <w:sz w:val="24"/>
          <w:szCs w:val="24"/>
        </w:rPr>
        <w:t xml:space="preserve"> </w:t>
      </w:r>
      <w:r w:rsidR="00F14227" w:rsidRPr="002825DF">
        <w:rPr>
          <w:rFonts w:ascii="Corbel" w:hAnsi="Corbel"/>
          <w:b w:val="0"/>
          <w:color w:val="auto"/>
          <w:sz w:val="24"/>
          <w:szCs w:val="24"/>
        </w:rPr>
        <w:t>faults?</w:t>
      </w:r>
    </w:p>
    <w:p w:rsidR="0019558C" w:rsidRPr="002825DF" w:rsidRDefault="0019558C" w:rsidP="0019558C">
      <w:pPr>
        <w:spacing w:before="6" w:line="480" w:lineRule="auto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9558C" w:rsidRPr="002825DF" w:rsidRDefault="0019558C" w:rsidP="0019558C">
      <w:pPr>
        <w:spacing w:before="6" w:line="480" w:lineRule="auto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825DF">
        <w:rPr>
          <w:rFonts w:ascii="Corbel" w:eastAsia="Times New Roman" w:hAnsi="Corbel" w:cs="Times New Roman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825DF">
        <w:rPr>
          <w:rFonts w:ascii="Corbel" w:eastAsia="Times New Roman" w:hAnsi="Corbel" w:cs="Times New Roman"/>
          <w:sz w:val="24"/>
          <w:szCs w:val="24"/>
        </w:rPr>
        <w:t>_________________________</w:t>
      </w:r>
      <w:r w:rsidRPr="002825DF">
        <w:rPr>
          <w:rFonts w:ascii="Corbel" w:eastAsia="Times New Roman" w:hAnsi="Corbel" w:cs="Times New Roman"/>
          <w:sz w:val="24"/>
          <w:szCs w:val="24"/>
        </w:rPr>
        <w:t>_______________________</w:t>
      </w:r>
    </w:p>
    <w:p w:rsidR="0019558C" w:rsidRPr="002825DF" w:rsidRDefault="002825DF" w:rsidP="0019558C">
      <w:pPr>
        <w:rPr>
          <w:rFonts w:ascii="Corbel" w:hAnsi="Corbel"/>
          <w:b/>
          <w:sz w:val="28"/>
          <w:szCs w:val="24"/>
        </w:rPr>
      </w:pPr>
      <w:r>
        <w:rPr>
          <w:rFonts w:ascii="Corbel" w:hAnsi="Corbel"/>
          <w:b/>
          <w:sz w:val="28"/>
          <w:szCs w:val="24"/>
        </w:rPr>
        <w:lastRenderedPageBreak/>
        <w:t>A</w:t>
      </w:r>
      <w:r w:rsidR="0019558C" w:rsidRPr="002825DF">
        <w:rPr>
          <w:rFonts w:ascii="Corbel" w:hAnsi="Corbel"/>
          <w:b/>
          <w:sz w:val="28"/>
          <w:szCs w:val="24"/>
        </w:rPr>
        <w:t>nalytical Essay: Choose one of the following and answer it in a five paragraph essay</w:t>
      </w:r>
    </w:p>
    <w:p w:rsidR="0019558C" w:rsidRPr="002825DF" w:rsidRDefault="0019558C" w:rsidP="0019558C">
      <w:pPr>
        <w:pStyle w:val="ListParagraph"/>
        <w:widowControl/>
        <w:numPr>
          <w:ilvl w:val="0"/>
          <w:numId w:val="5"/>
        </w:numPr>
        <w:rPr>
          <w:rFonts w:ascii="Corbel" w:hAnsi="Corbel"/>
          <w:sz w:val="24"/>
          <w:szCs w:val="24"/>
        </w:rPr>
      </w:pPr>
      <w:r w:rsidRPr="002825DF">
        <w:rPr>
          <w:rFonts w:ascii="Corbel" w:hAnsi="Corbel"/>
          <w:iCs/>
          <w:sz w:val="24"/>
          <w:szCs w:val="24"/>
        </w:rPr>
        <w:t xml:space="preserve">Decisions often have far-reaching consequences. Using ONE of the following, show how this theme is developed: </w:t>
      </w:r>
      <w:r w:rsidRPr="002825DF">
        <w:rPr>
          <w:rFonts w:ascii="Corbel" w:hAnsi="Corbel"/>
          <w:iCs/>
          <w:sz w:val="24"/>
          <w:szCs w:val="24"/>
        </w:rPr>
        <w:tab/>
      </w:r>
    </w:p>
    <w:p w:rsidR="0019558C" w:rsidRPr="002825DF" w:rsidRDefault="0019558C" w:rsidP="0019558C">
      <w:pPr>
        <w:pStyle w:val="ListParagraph"/>
        <w:ind w:left="2880" w:firstLine="720"/>
        <w:rPr>
          <w:rFonts w:ascii="Corbel" w:hAnsi="Corbel"/>
          <w:sz w:val="24"/>
          <w:szCs w:val="24"/>
        </w:rPr>
      </w:pPr>
      <w:r w:rsidRPr="002825DF">
        <w:rPr>
          <w:rFonts w:ascii="Corbel" w:hAnsi="Corbel"/>
          <w:iCs/>
          <w:sz w:val="24"/>
          <w:szCs w:val="24"/>
        </w:rPr>
        <w:t xml:space="preserve">a) </w:t>
      </w:r>
      <w:proofErr w:type="gramStart"/>
      <w:r w:rsidRPr="002825DF">
        <w:rPr>
          <w:rFonts w:ascii="Corbel" w:hAnsi="Corbel"/>
          <w:iCs/>
          <w:sz w:val="24"/>
          <w:szCs w:val="24"/>
        </w:rPr>
        <w:t>conflict</w:t>
      </w:r>
      <w:proofErr w:type="gramEnd"/>
      <w:r w:rsidRPr="002825DF">
        <w:rPr>
          <w:rFonts w:ascii="Corbel" w:hAnsi="Corbel"/>
          <w:iCs/>
          <w:sz w:val="24"/>
          <w:szCs w:val="24"/>
        </w:rPr>
        <w:t xml:space="preserve">, </w:t>
      </w:r>
    </w:p>
    <w:p w:rsidR="0019558C" w:rsidRPr="002825DF" w:rsidRDefault="0019558C" w:rsidP="0019558C">
      <w:pPr>
        <w:pStyle w:val="ListParagraph"/>
        <w:ind w:left="3240" w:firstLine="360"/>
        <w:rPr>
          <w:rFonts w:ascii="Corbel" w:hAnsi="Corbel"/>
          <w:iCs/>
          <w:sz w:val="24"/>
          <w:szCs w:val="24"/>
        </w:rPr>
      </w:pPr>
      <w:r w:rsidRPr="002825DF">
        <w:rPr>
          <w:rFonts w:ascii="Corbel" w:hAnsi="Corbel"/>
          <w:iCs/>
          <w:sz w:val="24"/>
          <w:szCs w:val="24"/>
        </w:rPr>
        <w:t xml:space="preserve">b) </w:t>
      </w:r>
      <w:proofErr w:type="gramStart"/>
      <w:r w:rsidRPr="002825DF">
        <w:rPr>
          <w:rFonts w:ascii="Corbel" w:hAnsi="Corbel"/>
          <w:iCs/>
          <w:sz w:val="24"/>
          <w:szCs w:val="24"/>
        </w:rPr>
        <w:t>relationships</w:t>
      </w:r>
      <w:proofErr w:type="gramEnd"/>
      <w:r w:rsidRPr="002825DF">
        <w:rPr>
          <w:rFonts w:ascii="Corbel" w:hAnsi="Corbel"/>
          <w:iCs/>
          <w:sz w:val="24"/>
          <w:szCs w:val="24"/>
        </w:rPr>
        <w:t xml:space="preserve"> with others </w:t>
      </w:r>
    </w:p>
    <w:p w:rsidR="0019558C" w:rsidRPr="002825DF" w:rsidRDefault="0019558C" w:rsidP="0019558C">
      <w:pPr>
        <w:spacing w:line="240" w:lineRule="auto"/>
        <w:ind w:left="2880" w:firstLine="720"/>
        <w:rPr>
          <w:rFonts w:ascii="Corbel" w:hAnsi="Corbel"/>
          <w:iCs/>
          <w:sz w:val="24"/>
          <w:szCs w:val="24"/>
        </w:rPr>
      </w:pPr>
      <w:r w:rsidRPr="002825DF">
        <w:rPr>
          <w:rFonts w:ascii="Corbel" w:hAnsi="Corbel"/>
          <w:iCs/>
          <w:sz w:val="24"/>
          <w:szCs w:val="24"/>
        </w:rPr>
        <w:t xml:space="preserve">c) </w:t>
      </w:r>
      <w:proofErr w:type="gramStart"/>
      <w:r w:rsidRPr="002825DF">
        <w:rPr>
          <w:rFonts w:ascii="Corbel" w:hAnsi="Corbel"/>
          <w:iCs/>
          <w:sz w:val="24"/>
          <w:szCs w:val="24"/>
        </w:rPr>
        <w:t>character</w:t>
      </w:r>
      <w:proofErr w:type="gramEnd"/>
      <w:r w:rsidRPr="002825DF">
        <w:rPr>
          <w:rFonts w:ascii="Corbel" w:hAnsi="Corbel"/>
          <w:iCs/>
          <w:sz w:val="24"/>
          <w:szCs w:val="24"/>
        </w:rPr>
        <w:t xml:space="preserve"> development.</w:t>
      </w:r>
    </w:p>
    <w:p w:rsidR="0019558C" w:rsidRPr="002825DF" w:rsidRDefault="0019558C" w:rsidP="0019558C">
      <w:pPr>
        <w:spacing w:line="240" w:lineRule="auto"/>
        <w:rPr>
          <w:rFonts w:ascii="Corbel" w:hAnsi="Corbel"/>
          <w:sz w:val="24"/>
          <w:szCs w:val="24"/>
        </w:rPr>
      </w:pPr>
      <w:r w:rsidRPr="002825DF">
        <w:rPr>
          <w:rFonts w:ascii="Corbel" w:hAnsi="Corbel"/>
          <w:sz w:val="24"/>
          <w:szCs w:val="24"/>
        </w:rPr>
        <w:t>OR</w:t>
      </w:r>
    </w:p>
    <w:p w:rsidR="0019558C" w:rsidRPr="002825DF" w:rsidRDefault="0019558C" w:rsidP="0019558C">
      <w:pPr>
        <w:pStyle w:val="ListParagraph"/>
        <w:widowControl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Corbel" w:hAnsi="Corbel" w:cs="Verdana"/>
          <w:iCs/>
          <w:sz w:val="24"/>
          <w:szCs w:val="24"/>
        </w:rPr>
      </w:pPr>
      <w:r w:rsidRPr="002825DF">
        <w:rPr>
          <w:rFonts w:ascii="Corbel" w:hAnsi="Corbel" w:cs="Verdana"/>
          <w:iCs/>
          <w:sz w:val="24"/>
          <w:szCs w:val="24"/>
        </w:rPr>
        <w:t xml:space="preserve">Analyze how a character’s response to conflict reveals his/her true nature. </w:t>
      </w:r>
    </w:p>
    <w:p w:rsidR="0019558C" w:rsidRPr="002825DF" w:rsidRDefault="0019558C" w:rsidP="0019558C">
      <w:pPr>
        <w:rPr>
          <w:rFonts w:ascii="Corbel" w:hAnsi="Corbel"/>
          <w:sz w:val="24"/>
          <w:szCs w:val="24"/>
        </w:rPr>
      </w:pPr>
    </w:p>
    <w:p w:rsidR="002825DF" w:rsidRDefault="004964BF" w:rsidP="004964BF">
      <w:pPr>
        <w:spacing w:before="6" w:line="480" w:lineRule="auto"/>
        <w:jc w:val="center"/>
        <w:rPr>
          <w:rFonts w:ascii="Corbel" w:eastAsia="Times New Roman" w:hAnsi="Corbel" w:cs="Times New Roman"/>
          <w:sz w:val="24"/>
          <w:szCs w:val="24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825DF">
        <w:rPr>
          <w:rFonts w:ascii="Corbel" w:eastAsia="Times New Roman" w:hAnsi="Corbel" w:cs="Times New Roman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14227" w:rsidRPr="002825DF" w:rsidRDefault="004964BF" w:rsidP="004964BF">
      <w:pPr>
        <w:spacing w:before="6" w:line="480" w:lineRule="auto"/>
        <w:jc w:val="center"/>
        <w:rPr>
          <w:rFonts w:ascii="Corbel" w:hAnsi="Corbel"/>
        </w:rPr>
      </w:pPr>
      <w:r w:rsidRPr="002825DF">
        <w:rPr>
          <w:rFonts w:ascii="Corbel" w:eastAsia="Times New Roman" w:hAnsi="Corbel" w:cs="Times New Roman"/>
          <w:sz w:val="24"/>
          <w:szCs w:val="24"/>
        </w:rPr>
        <w:t>End of Part One</w:t>
      </w:r>
    </w:p>
    <w:sectPr w:rsidR="00F14227" w:rsidRPr="002825DF" w:rsidSect="00A21D1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A63B3"/>
    <w:multiLevelType w:val="hybridMultilevel"/>
    <w:tmpl w:val="5E9A9F2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F8128B"/>
    <w:multiLevelType w:val="hybridMultilevel"/>
    <w:tmpl w:val="2E782990"/>
    <w:lvl w:ilvl="0" w:tplc="54861E5C">
      <w:start w:val="2"/>
      <w:numFmt w:val="bullet"/>
      <w:lvlText w:val="-"/>
      <w:lvlJc w:val="left"/>
      <w:pPr>
        <w:ind w:left="360" w:hanging="360"/>
      </w:pPr>
      <w:rPr>
        <w:rFonts w:ascii="Bookman Old Style" w:eastAsiaTheme="minorHAnsi" w:hAnsi="Bookman Old Style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156098D"/>
    <w:multiLevelType w:val="hybridMultilevel"/>
    <w:tmpl w:val="C4D2364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E041D0"/>
    <w:multiLevelType w:val="hybridMultilevel"/>
    <w:tmpl w:val="06F2DFBA"/>
    <w:lvl w:ilvl="0" w:tplc="79DA04A4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w w:val="99"/>
        <w:sz w:val="24"/>
        <w:szCs w:val="24"/>
      </w:rPr>
    </w:lvl>
    <w:lvl w:ilvl="1" w:tplc="7A4050EA">
      <w:start w:val="1"/>
      <w:numFmt w:val="bullet"/>
      <w:lvlText w:val="•"/>
      <w:lvlJc w:val="left"/>
      <w:pPr>
        <w:ind w:left="1696" w:hanging="360"/>
      </w:pPr>
      <w:rPr>
        <w:rFonts w:hint="default"/>
      </w:rPr>
    </w:lvl>
    <w:lvl w:ilvl="2" w:tplc="7C066DF0">
      <w:start w:val="1"/>
      <w:numFmt w:val="bullet"/>
      <w:lvlText w:val="•"/>
      <w:lvlJc w:val="left"/>
      <w:pPr>
        <w:ind w:left="2572" w:hanging="360"/>
      </w:pPr>
      <w:rPr>
        <w:rFonts w:hint="default"/>
      </w:rPr>
    </w:lvl>
    <w:lvl w:ilvl="3" w:tplc="FD5E83D8">
      <w:start w:val="1"/>
      <w:numFmt w:val="bullet"/>
      <w:lvlText w:val="•"/>
      <w:lvlJc w:val="left"/>
      <w:pPr>
        <w:ind w:left="3448" w:hanging="360"/>
      </w:pPr>
      <w:rPr>
        <w:rFonts w:hint="default"/>
      </w:rPr>
    </w:lvl>
    <w:lvl w:ilvl="4" w:tplc="916EB9DA">
      <w:start w:val="1"/>
      <w:numFmt w:val="bullet"/>
      <w:lvlText w:val="•"/>
      <w:lvlJc w:val="left"/>
      <w:pPr>
        <w:ind w:left="4324" w:hanging="360"/>
      </w:pPr>
      <w:rPr>
        <w:rFonts w:hint="default"/>
      </w:rPr>
    </w:lvl>
    <w:lvl w:ilvl="5" w:tplc="8CB46DE4">
      <w:start w:val="1"/>
      <w:numFmt w:val="bullet"/>
      <w:lvlText w:val="•"/>
      <w:lvlJc w:val="left"/>
      <w:pPr>
        <w:ind w:left="5200" w:hanging="360"/>
      </w:pPr>
      <w:rPr>
        <w:rFonts w:hint="default"/>
      </w:rPr>
    </w:lvl>
    <w:lvl w:ilvl="6" w:tplc="1D8CF574">
      <w:start w:val="1"/>
      <w:numFmt w:val="bullet"/>
      <w:lvlText w:val="•"/>
      <w:lvlJc w:val="left"/>
      <w:pPr>
        <w:ind w:left="6076" w:hanging="360"/>
      </w:pPr>
      <w:rPr>
        <w:rFonts w:hint="default"/>
      </w:rPr>
    </w:lvl>
    <w:lvl w:ilvl="7" w:tplc="09648B6C">
      <w:start w:val="1"/>
      <w:numFmt w:val="bullet"/>
      <w:lvlText w:val="•"/>
      <w:lvlJc w:val="left"/>
      <w:pPr>
        <w:ind w:left="6952" w:hanging="360"/>
      </w:pPr>
      <w:rPr>
        <w:rFonts w:hint="default"/>
      </w:rPr>
    </w:lvl>
    <w:lvl w:ilvl="8" w:tplc="4446AB3E">
      <w:start w:val="1"/>
      <w:numFmt w:val="bullet"/>
      <w:lvlText w:val="•"/>
      <w:lvlJc w:val="left"/>
      <w:pPr>
        <w:ind w:left="7828" w:hanging="360"/>
      </w:pPr>
      <w:rPr>
        <w:rFonts w:hint="default"/>
      </w:rPr>
    </w:lvl>
  </w:abstractNum>
  <w:abstractNum w:abstractNumId="4" w15:restartNumberingAfterBreak="0">
    <w:nsid w:val="7D422A2C"/>
    <w:multiLevelType w:val="hybridMultilevel"/>
    <w:tmpl w:val="A412B67C"/>
    <w:lvl w:ilvl="0" w:tplc="49A8033E">
      <w:start w:val="1"/>
      <w:numFmt w:val="decimal"/>
      <w:lvlText w:val="%1."/>
      <w:lvlJc w:val="left"/>
      <w:pPr>
        <w:ind w:left="11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900" w:hanging="360"/>
      </w:pPr>
    </w:lvl>
    <w:lvl w:ilvl="2" w:tplc="1009001B" w:tentative="1">
      <w:start w:val="1"/>
      <w:numFmt w:val="lowerRoman"/>
      <w:lvlText w:val="%3."/>
      <w:lvlJc w:val="right"/>
      <w:pPr>
        <w:ind w:left="2620" w:hanging="180"/>
      </w:pPr>
    </w:lvl>
    <w:lvl w:ilvl="3" w:tplc="1009000F" w:tentative="1">
      <w:start w:val="1"/>
      <w:numFmt w:val="decimal"/>
      <w:lvlText w:val="%4."/>
      <w:lvlJc w:val="left"/>
      <w:pPr>
        <w:ind w:left="3340" w:hanging="360"/>
      </w:pPr>
    </w:lvl>
    <w:lvl w:ilvl="4" w:tplc="10090019" w:tentative="1">
      <w:start w:val="1"/>
      <w:numFmt w:val="lowerLetter"/>
      <w:lvlText w:val="%5."/>
      <w:lvlJc w:val="left"/>
      <w:pPr>
        <w:ind w:left="4060" w:hanging="360"/>
      </w:pPr>
    </w:lvl>
    <w:lvl w:ilvl="5" w:tplc="1009001B" w:tentative="1">
      <w:start w:val="1"/>
      <w:numFmt w:val="lowerRoman"/>
      <w:lvlText w:val="%6."/>
      <w:lvlJc w:val="right"/>
      <w:pPr>
        <w:ind w:left="4780" w:hanging="180"/>
      </w:pPr>
    </w:lvl>
    <w:lvl w:ilvl="6" w:tplc="1009000F" w:tentative="1">
      <w:start w:val="1"/>
      <w:numFmt w:val="decimal"/>
      <w:lvlText w:val="%7."/>
      <w:lvlJc w:val="left"/>
      <w:pPr>
        <w:ind w:left="5500" w:hanging="360"/>
      </w:pPr>
    </w:lvl>
    <w:lvl w:ilvl="7" w:tplc="10090019" w:tentative="1">
      <w:start w:val="1"/>
      <w:numFmt w:val="lowerLetter"/>
      <w:lvlText w:val="%8."/>
      <w:lvlJc w:val="left"/>
      <w:pPr>
        <w:ind w:left="6220" w:hanging="360"/>
      </w:pPr>
    </w:lvl>
    <w:lvl w:ilvl="8" w:tplc="1009001B" w:tentative="1">
      <w:start w:val="1"/>
      <w:numFmt w:val="lowerRoman"/>
      <w:lvlText w:val="%9."/>
      <w:lvlJc w:val="right"/>
      <w:pPr>
        <w:ind w:left="694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14227"/>
    <w:rsid w:val="00044A32"/>
    <w:rsid w:val="0019558C"/>
    <w:rsid w:val="002825DF"/>
    <w:rsid w:val="002E6361"/>
    <w:rsid w:val="004964BF"/>
    <w:rsid w:val="005D6A63"/>
    <w:rsid w:val="006F2302"/>
    <w:rsid w:val="00A21D16"/>
    <w:rsid w:val="00AE7D83"/>
    <w:rsid w:val="00F14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7DC250-3D10-4D89-9496-41CC95D61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D16"/>
  </w:style>
  <w:style w:type="paragraph" w:styleId="Heading1">
    <w:name w:val="heading 1"/>
    <w:basedOn w:val="Normal"/>
    <w:link w:val="Heading1Char"/>
    <w:uiPriority w:val="1"/>
    <w:qFormat/>
    <w:rsid w:val="00F14227"/>
    <w:pPr>
      <w:widowControl w:val="0"/>
      <w:spacing w:before="40" w:after="0" w:line="240" w:lineRule="auto"/>
      <w:ind w:left="100"/>
      <w:outlineLvl w:val="0"/>
    </w:pPr>
    <w:rPr>
      <w:rFonts w:ascii="Times New Roman" w:eastAsia="Times New Roman" w:hAnsi="Times New Roman"/>
      <w:b/>
      <w:bCs/>
      <w:sz w:val="36"/>
      <w:szCs w:val="36"/>
      <w:u w:val="single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1422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14227"/>
    <w:rPr>
      <w:rFonts w:ascii="Times New Roman" w:eastAsia="Times New Roman" w:hAnsi="Times New Roman"/>
      <w:b/>
      <w:bCs/>
      <w:sz w:val="36"/>
      <w:szCs w:val="36"/>
      <w:u w:val="single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14227"/>
    <w:pPr>
      <w:widowControl w:val="0"/>
      <w:spacing w:after="0" w:line="240" w:lineRule="auto"/>
      <w:ind w:left="100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14227"/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F14227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F142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6361"/>
    <w:pPr>
      <w:widowControl w:val="0"/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5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5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308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8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23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61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16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68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41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323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17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02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12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35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899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19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25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38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27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800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8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798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99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68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83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60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55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05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8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70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38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6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07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34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46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20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37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12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15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71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34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70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58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18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27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26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38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69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996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18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49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62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19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54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69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99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06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10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81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06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01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82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83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14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86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4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7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82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628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01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94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13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8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0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93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13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38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84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70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87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72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01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54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64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71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08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54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487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0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4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18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53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55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14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25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1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97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19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68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69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84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993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64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18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53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6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36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7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9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6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08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35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14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50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628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381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40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22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4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46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24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91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63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7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1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4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70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87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441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10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12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93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8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06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66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34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75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40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24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8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04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09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48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58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59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76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43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416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58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05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88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64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35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65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75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12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42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001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53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58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67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11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9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70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29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46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51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55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10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19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8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80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1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85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95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84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46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03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23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03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039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31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90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96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05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07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89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25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65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434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23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738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5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35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32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98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2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32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89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3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4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84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280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7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17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29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60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42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52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93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93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9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32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16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84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50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52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90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68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65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83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24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05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65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7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87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11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44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60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331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45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34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89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95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44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27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0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72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54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1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87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70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33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48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30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65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8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81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93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516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91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26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4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04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08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34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03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93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66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1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00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472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38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95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101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72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07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13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87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41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36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6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83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34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73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6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12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76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14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1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48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75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43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39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95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81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90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10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36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16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38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55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14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14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00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68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95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48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9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83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317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1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47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43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6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85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87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72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62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94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5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95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62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50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67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12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33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11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85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40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52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22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40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36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15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27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3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52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00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65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00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75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56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90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93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07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36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13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60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4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4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11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43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49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48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84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72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30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49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45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72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48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61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97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42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06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21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69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22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28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16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99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7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29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37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9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54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34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7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28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39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29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48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59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25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60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72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94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48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71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80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59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78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58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50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07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53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78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642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1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09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98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90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71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00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73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38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11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80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42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70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07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87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01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84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29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46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89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21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7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12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29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9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79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72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621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25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31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7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60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71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51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54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4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08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51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44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01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95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88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119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31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75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6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66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30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79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2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12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64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15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74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63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43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14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8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12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44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94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39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11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22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4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31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766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48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62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95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44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40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90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90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87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5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6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7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73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56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9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8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74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8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85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99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55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61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21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83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55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79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951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8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2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88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09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32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94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65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9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30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43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27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09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10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77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00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47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67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33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64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56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07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7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35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35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31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26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69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02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46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80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12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13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59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48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60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19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18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63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76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2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0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33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42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03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62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32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44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2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224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25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71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82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94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24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88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71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13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39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0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56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62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29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36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32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2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85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17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29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653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2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4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5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47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61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3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550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39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76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56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1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23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05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1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12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12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78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25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16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07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0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27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27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78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66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640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52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10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3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749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75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96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040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62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86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788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57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26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66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81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72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73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19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76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40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89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64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73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09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2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37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74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14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42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918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02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43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34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9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377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26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09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87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44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63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45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60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64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96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39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2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52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77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90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55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77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8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88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72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16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72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52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03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09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28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99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71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73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20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99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61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35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77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75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25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20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74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07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86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22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10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7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7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68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22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27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790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24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83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126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42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69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35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29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63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39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41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89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7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64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62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0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1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2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33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84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24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89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7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66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11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67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22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2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81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53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7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03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76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99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0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8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63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27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66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12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60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43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73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06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2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42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61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55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15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68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80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63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62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979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29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77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15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26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6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55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13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99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56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54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9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72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3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56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59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79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37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31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982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81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5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468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317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4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77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79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9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05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88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32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33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75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8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79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5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19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0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26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44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8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76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26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31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55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41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25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82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71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76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30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2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95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3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0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13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92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13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04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64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75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85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62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70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49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2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89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35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68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96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41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40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74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14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71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63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2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35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63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16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36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42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57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73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01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228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15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7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31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30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457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86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03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28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90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07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0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67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44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19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11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42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33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14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32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59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19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3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37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06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68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18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42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726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4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9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4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93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48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66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31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70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98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242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91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12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59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48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01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40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56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844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26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63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68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70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99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21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47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69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51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30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82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98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163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62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01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28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818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02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772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91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95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347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89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21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83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55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69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2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10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335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3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12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46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84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62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78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97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31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31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49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65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4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6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61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30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89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48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15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04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50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52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10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48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09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59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79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96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2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14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93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33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8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41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17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004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1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48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07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27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13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80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78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34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07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09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72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48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54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86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22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41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94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64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80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05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61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7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85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4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26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36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2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45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86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5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21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98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43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50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23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3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6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63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85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40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89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38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50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06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14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23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7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22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01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76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7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40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59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14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01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03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12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18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09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18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62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0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77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65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69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96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76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78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39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0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01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85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63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61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70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19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58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32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67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09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2636</Words>
  <Characters>15026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ESDNL</Company>
  <LinksUpToDate>false</LinksUpToDate>
  <CharactersWithSpaces>17627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alibaba</dc:creator>
  <cp:lastModifiedBy>Edwards Alison</cp:lastModifiedBy>
  <cp:revision>3</cp:revision>
  <cp:lastPrinted>2016-04-11T11:42:00Z</cp:lastPrinted>
  <dcterms:created xsi:type="dcterms:W3CDTF">2015-04-30T11:24:00Z</dcterms:created>
  <dcterms:modified xsi:type="dcterms:W3CDTF">2016-04-11T11:45:00Z</dcterms:modified>
</cp:coreProperties>
</file>